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5D567" w14:textId="77777777" w:rsidR="00C71A2A" w:rsidRPr="00E16299" w:rsidRDefault="00C71A2A" w:rsidP="00E16299">
      <w:pPr>
        <w:pStyle w:val="NoSpacing"/>
        <w:jc w:val="center"/>
        <w:rPr>
          <w:rFonts w:ascii="Avenir Next" w:hAnsi="Avenir Next" w:cs="Times New Roman"/>
          <w:b/>
          <w:bCs/>
          <w:sz w:val="22"/>
          <w:szCs w:val="22"/>
        </w:rPr>
      </w:pPr>
      <w:r w:rsidRPr="00E16299">
        <w:rPr>
          <w:rFonts w:ascii="Avenir Next" w:hAnsi="Avenir Next" w:cs="Times New Roman"/>
          <w:b/>
          <w:bCs/>
          <w:sz w:val="22"/>
          <w:szCs w:val="22"/>
        </w:rPr>
        <w:t>What about the Old Testament?</w:t>
      </w:r>
    </w:p>
    <w:p w14:paraId="6880546A" w14:textId="77777777" w:rsidR="00C71A2A" w:rsidRPr="00E16299" w:rsidRDefault="00C71A2A" w:rsidP="004F683E">
      <w:pPr>
        <w:pStyle w:val="NoSpacing"/>
        <w:rPr>
          <w:rFonts w:ascii="Avenir Next" w:hAnsi="Avenir Next" w:cs="Times New Roman"/>
          <w:sz w:val="22"/>
          <w:szCs w:val="22"/>
        </w:rPr>
      </w:pPr>
    </w:p>
    <w:p w14:paraId="74F27B91" w14:textId="77777777" w:rsidR="00C71A2A" w:rsidRPr="00E16299" w:rsidRDefault="00C71A2A" w:rsidP="004F683E">
      <w:pPr>
        <w:pStyle w:val="NoSpacing"/>
        <w:rPr>
          <w:rFonts w:ascii="Avenir Next" w:hAnsi="Avenir Next" w:cs="Times New Roman"/>
          <w:b/>
          <w:bCs/>
          <w:sz w:val="22"/>
          <w:szCs w:val="22"/>
          <w:u w:val="single"/>
        </w:rPr>
      </w:pPr>
      <w:r w:rsidRPr="00E16299">
        <w:rPr>
          <w:rFonts w:ascii="Avenir Next" w:hAnsi="Avenir Next" w:cs="Times New Roman"/>
          <w:b/>
          <w:bCs/>
          <w:sz w:val="22"/>
          <w:szCs w:val="22"/>
          <w:u w:val="single"/>
        </w:rPr>
        <w:t xml:space="preserve">The </w:t>
      </w:r>
      <w:proofErr w:type="spellStart"/>
      <w:r w:rsidRPr="00E16299">
        <w:rPr>
          <w:rFonts w:ascii="Avenir Next" w:hAnsi="Avenir Next" w:cs="Times New Roman"/>
          <w:b/>
          <w:bCs/>
          <w:sz w:val="22"/>
          <w:szCs w:val="22"/>
          <w:u w:val="single"/>
        </w:rPr>
        <w:t>Word</w:t>
      </w:r>
      <w:proofErr w:type="spellEnd"/>
    </w:p>
    <w:p w14:paraId="3D0CD9DC" w14:textId="77777777" w:rsidR="00C71A2A" w:rsidRPr="00E16299" w:rsidRDefault="00C71A2A" w:rsidP="004F683E">
      <w:pPr>
        <w:pStyle w:val="NoSpacing"/>
        <w:rPr>
          <w:rFonts w:ascii="Avenir Next" w:hAnsi="Avenir Next" w:cs="Times New Roman"/>
          <w:sz w:val="22"/>
          <w:szCs w:val="22"/>
        </w:rPr>
      </w:pPr>
      <w:r w:rsidRPr="00E16299">
        <w:rPr>
          <w:rFonts w:ascii="Avenir Next" w:hAnsi="Avenir Next" w:cs="Times New Roman"/>
          <w:sz w:val="22"/>
          <w:szCs w:val="22"/>
        </w:rPr>
        <w:t>Read together Genesis 12:1-5 and Exodus 19:1-6</w:t>
      </w:r>
    </w:p>
    <w:p w14:paraId="19CFDC23" w14:textId="77777777" w:rsidR="00C71A2A" w:rsidRPr="00E16299" w:rsidRDefault="00C71A2A" w:rsidP="004F683E">
      <w:pPr>
        <w:pStyle w:val="NoSpacing"/>
        <w:rPr>
          <w:rFonts w:ascii="Avenir Next" w:hAnsi="Avenir Next" w:cs="Times New Roman"/>
          <w:sz w:val="22"/>
          <w:szCs w:val="22"/>
        </w:rPr>
      </w:pPr>
    </w:p>
    <w:p w14:paraId="3A282AE5" w14:textId="77777777" w:rsidR="00C71A2A" w:rsidRPr="00E16299" w:rsidRDefault="00C71A2A" w:rsidP="004F683E">
      <w:pPr>
        <w:pStyle w:val="NoSpacing"/>
        <w:rPr>
          <w:rFonts w:ascii="Avenir Next" w:hAnsi="Avenir Next" w:cs="Times New Roman"/>
          <w:b/>
          <w:bCs/>
          <w:sz w:val="22"/>
          <w:szCs w:val="22"/>
          <w:u w:val="single"/>
        </w:rPr>
      </w:pPr>
      <w:r w:rsidRPr="00E16299">
        <w:rPr>
          <w:rFonts w:ascii="Avenir Next" w:hAnsi="Avenir Next" w:cs="Times New Roman"/>
          <w:b/>
          <w:bCs/>
          <w:sz w:val="22"/>
          <w:szCs w:val="22"/>
          <w:u w:val="single"/>
        </w:rPr>
        <w:t>The Big Idea</w:t>
      </w:r>
    </w:p>
    <w:p w14:paraId="2878067A" w14:textId="107090DB" w:rsidR="00E16299" w:rsidRPr="00E16299" w:rsidRDefault="00E16299" w:rsidP="004F683E">
      <w:pPr>
        <w:pStyle w:val="NoSpacing"/>
        <w:rPr>
          <w:rFonts w:ascii="Avenir Next" w:hAnsi="Avenir Next" w:cs="Times New Roman"/>
          <w:sz w:val="22"/>
          <w:szCs w:val="22"/>
        </w:rPr>
      </w:pPr>
      <w:r w:rsidRPr="00E16299">
        <w:rPr>
          <w:rFonts w:ascii="Avenir Next" w:hAnsi="Avenir Next" w:cs="Times New Roman"/>
          <w:sz w:val="22"/>
          <w:szCs w:val="22"/>
        </w:rPr>
        <w:t xml:space="preserve">Many Christians struggle with aspects of the Old </w:t>
      </w:r>
      <w:proofErr w:type="gramStart"/>
      <w:r w:rsidRPr="00E16299">
        <w:rPr>
          <w:rFonts w:ascii="Avenir Next" w:hAnsi="Avenir Next" w:cs="Times New Roman"/>
          <w:sz w:val="22"/>
          <w:szCs w:val="22"/>
        </w:rPr>
        <w:t>Testament, but</w:t>
      </w:r>
      <w:proofErr w:type="gramEnd"/>
      <w:r w:rsidRPr="00E16299">
        <w:rPr>
          <w:rFonts w:ascii="Avenir Next" w:hAnsi="Avenir Next" w:cs="Times New Roman"/>
          <w:sz w:val="22"/>
          <w:szCs w:val="22"/>
        </w:rPr>
        <w:t xml:space="preserve"> u</w:t>
      </w:r>
      <w:r w:rsidR="00C71A2A" w:rsidRPr="00E16299">
        <w:rPr>
          <w:rFonts w:ascii="Avenir Next" w:hAnsi="Avenir Next" w:cs="Times New Roman"/>
          <w:sz w:val="22"/>
          <w:szCs w:val="22"/>
        </w:rPr>
        <w:t>nderstanding the story of God’s relationship with his people in the Old Testamen</w:t>
      </w:r>
      <w:r w:rsidRPr="00E16299">
        <w:rPr>
          <w:rFonts w:ascii="Avenir Next" w:hAnsi="Avenir Next" w:cs="Times New Roman"/>
          <w:sz w:val="22"/>
          <w:szCs w:val="22"/>
        </w:rPr>
        <w:t xml:space="preserve">t is essential if we are to know God, know ourselves, and know Jesus. </w:t>
      </w:r>
    </w:p>
    <w:p w14:paraId="32B56186" w14:textId="77777777" w:rsidR="00E16299" w:rsidRPr="00E16299" w:rsidRDefault="00E16299" w:rsidP="004F683E">
      <w:pPr>
        <w:pStyle w:val="NoSpacing"/>
        <w:rPr>
          <w:rFonts w:ascii="Avenir Next" w:hAnsi="Avenir Next" w:cs="Times New Roman"/>
          <w:sz w:val="22"/>
          <w:szCs w:val="22"/>
        </w:rPr>
      </w:pPr>
    </w:p>
    <w:p w14:paraId="70072F48" w14:textId="19D59479" w:rsidR="00E16299" w:rsidRPr="00E16299" w:rsidRDefault="00E16299" w:rsidP="004F683E">
      <w:pPr>
        <w:pStyle w:val="NoSpacing"/>
        <w:rPr>
          <w:rFonts w:ascii="Avenir Next" w:hAnsi="Avenir Next" w:cs="Times New Roman"/>
          <w:b/>
          <w:bCs/>
          <w:sz w:val="22"/>
          <w:szCs w:val="22"/>
          <w:u w:val="single"/>
        </w:rPr>
      </w:pPr>
      <w:r w:rsidRPr="00E16299">
        <w:rPr>
          <w:rFonts w:ascii="Avenir Next" w:hAnsi="Avenir Next" w:cs="Times New Roman"/>
          <w:b/>
          <w:bCs/>
          <w:sz w:val="22"/>
          <w:szCs w:val="22"/>
          <w:u w:val="single"/>
        </w:rPr>
        <w:t>Questions for Discussion</w:t>
      </w:r>
    </w:p>
    <w:p w14:paraId="7F9D3542" w14:textId="77777777" w:rsidR="00C0372C" w:rsidRPr="00E16299" w:rsidRDefault="00E16299" w:rsidP="00C0372C">
      <w:pPr>
        <w:pStyle w:val="NoSpacing"/>
        <w:rPr>
          <w:rFonts w:ascii="Avenir Next" w:hAnsi="Avenir Next" w:cs="Times New Roman"/>
          <w:sz w:val="22"/>
          <w:szCs w:val="22"/>
        </w:rPr>
      </w:pPr>
      <w:r>
        <w:rPr>
          <w:rFonts w:ascii="Avenir Next" w:hAnsi="Avenir Next" w:cs="Times New Roman"/>
          <w:sz w:val="22"/>
          <w:szCs w:val="22"/>
        </w:rPr>
        <w:t>1</w:t>
      </w:r>
      <w:r w:rsidR="00C0372C">
        <w:rPr>
          <w:rFonts w:ascii="Avenir Next" w:hAnsi="Avenir Next" w:cs="Times New Roman"/>
          <w:sz w:val="22"/>
          <w:szCs w:val="22"/>
        </w:rPr>
        <w:t xml:space="preserve">.  </w:t>
      </w:r>
      <w:r w:rsidR="00C0372C">
        <w:rPr>
          <w:rFonts w:ascii="Avenir Next" w:hAnsi="Avenir Next" w:cs="Times New Roman"/>
          <w:sz w:val="22"/>
          <w:szCs w:val="22"/>
        </w:rPr>
        <w:t xml:space="preserve">As you considered God’s story through the overview of the Old Testament on Sunday, was there a particular theme or part of the story that stood out most to you?    </w:t>
      </w:r>
    </w:p>
    <w:p w14:paraId="6E5BA61F" w14:textId="4D112AB9" w:rsidR="00E16299" w:rsidRPr="00E16299" w:rsidRDefault="00E16299" w:rsidP="004F683E">
      <w:pPr>
        <w:pStyle w:val="NoSpacing"/>
        <w:rPr>
          <w:rFonts w:ascii="Avenir Next" w:hAnsi="Avenir Next" w:cs="Times New Roman"/>
          <w:sz w:val="22"/>
          <w:szCs w:val="22"/>
        </w:rPr>
      </w:pPr>
    </w:p>
    <w:p w14:paraId="6EEA39D6" w14:textId="688E9C06" w:rsidR="00C71A2A" w:rsidRPr="00E16299" w:rsidRDefault="00C0372C" w:rsidP="004F683E">
      <w:pPr>
        <w:pStyle w:val="NoSpacing"/>
        <w:rPr>
          <w:rFonts w:ascii="Avenir Next" w:hAnsi="Avenir Next" w:cs="Times New Roman"/>
          <w:sz w:val="22"/>
          <w:szCs w:val="22"/>
        </w:rPr>
      </w:pPr>
      <w:r>
        <w:rPr>
          <w:rFonts w:ascii="Avenir Next" w:hAnsi="Avenir Next" w:cs="Times New Roman"/>
          <w:sz w:val="22"/>
          <w:szCs w:val="22"/>
        </w:rPr>
        <w:t xml:space="preserve">2.  Abraham was called by </w:t>
      </w:r>
      <w:proofErr w:type="gramStart"/>
      <w:r>
        <w:rPr>
          <w:rFonts w:ascii="Avenir Next" w:hAnsi="Avenir Next" w:cs="Times New Roman"/>
          <w:sz w:val="22"/>
          <w:szCs w:val="22"/>
        </w:rPr>
        <w:t>God</w:t>
      </w:r>
      <w:proofErr w:type="gramEnd"/>
      <w:r>
        <w:rPr>
          <w:rFonts w:ascii="Avenir Next" w:hAnsi="Avenir Next" w:cs="Times New Roman"/>
          <w:sz w:val="22"/>
          <w:szCs w:val="22"/>
        </w:rPr>
        <w:t xml:space="preserve"> and he was “b</w:t>
      </w:r>
      <w:r w:rsidR="00C71A2A" w:rsidRPr="00E16299">
        <w:rPr>
          <w:rFonts w:ascii="Avenir Next" w:hAnsi="Avenir Next" w:cs="Times New Roman"/>
          <w:sz w:val="22"/>
          <w:szCs w:val="22"/>
        </w:rPr>
        <w:t xml:space="preserve">lessed </w:t>
      </w:r>
      <w:r>
        <w:rPr>
          <w:rFonts w:ascii="Avenir Next" w:hAnsi="Avenir Next" w:cs="Times New Roman"/>
          <w:sz w:val="22"/>
          <w:szCs w:val="22"/>
        </w:rPr>
        <w:t xml:space="preserve">in order </w:t>
      </w:r>
      <w:r w:rsidR="00C71A2A" w:rsidRPr="00E16299">
        <w:rPr>
          <w:rFonts w:ascii="Avenir Next" w:hAnsi="Avenir Next" w:cs="Times New Roman"/>
          <w:sz w:val="22"/>
          <w:szCs w:val="22"/>
        </w:rPr>
        <w:t>to be a blessing</w:t>
      </w:r>
      <w:r>
        <w:rPr>
          <w:rFonts w:ascii="Avenir Next" w:hAnsi="Avenir Next" w:cs="Times New Roman"/>
          <w:sz w:val="22"/>
          <w:szCs w:val="22"/>
        </w:rPr>
        <w:t xml:space="preserve">.”  How do you think the church is fulfilling that “blessed to be a blessing” theme in our time?  Do you sense </w:t>
      </w:r>
      <w:proofErr w:type="spellStart"/>
      <w:r>
        <w:rPr>
          <w:rFonts w:ascii="Avenir Next" w:hAnsi="Avenir Next" w:cs="Times New Roman"/>
          <w:sz w:val="22"/>
          <w:szCs w:val="22"/>
        </w:rPr>
        <w:t>a</w:t>
      </w:r>
      <w:proofErr w:type="spellEnd"/>
      <w:r>
        <w:rPr>
          <w:rFonts w:ascii="Avenir Next" w:hAnsi="Avenir Next" w:cs="Times New Roman"/>
          <w:sz w:val="22"/>
          <w:szCs w:val="22"/>
        </w:rPr>
        <w:t xml:space="preserve"> specific opportunity to do that more fully in your own life </w:t>
      </w:r>
      <w:proofErr w:type="gramStart"/>
      <w:r>
        <w:rPr>
          <w:rFonts w:ascii="Avenir Next" w:hAnsi="Avenir Next" w:cs="Times New Roman"/>
          <w:sz w:val="22"/>
          <w:szCs w:val="22"/>
        </w:rPr>
        <w:t>at this time</w:t>
      </w:r>
      <w:proofErr w:type="gramEnd"/>
      <w:r>
        <w:rPr>
          <w:rFonts w:ascii="Avenir Next" w:hAnsi="Avenir Next" w:cs="Times New Roman"/>
          <w:sz w:val="22"/>
          <w:szCs w:val="22"/>
        </w:rPr>
        <w:t xml:space="preserve">?  </w:t>
      </w:r>
    </w:p>
    <w:p w14:paraId="77F9E46A" w14:textId="046D2FC6" w:rsidR="00C71A2A" w:rsidRDefault="00C71A2A" w:rsidP="004F683E">
      <w:pPr>
        <w:pStyle w:val="NoSpacing"/>
        <w:rPr>
          <w:rFonts w:ascii="Avenir Next" w:hAnsi="Avenir Next" w:cs="Times New Roman"/>
          <w:sz w:val="22"/>
          <w:szCs w:val="22"/>
        </w:rPr>
      </w:pPr>
    </w:p>
    <w:p w14:paraId="5F1FB3EF" w14:textId="150DE1D7" w:rsidR="00C0372C" w:rsidRDefault="00C0372C" w:rsidP="00C0372C">
      <w:pPr>
        <w:pStyle w:val="NoSpacing"/>
        <w:rPr>
          <w:rFonts w:ascii="Avenir Next" w:hAnsi="Avenir Next" w:cs="Times New Roman"/>
          <w:sz w:val="22"/>
          <w:szCs w:val="22"/>
        </w:rPr>
      </w:pPr>
      <w:r>
        <w:rPr>
          <w:rFonts w:ascii="Avenir Next" w:hAnsi="Avenir Next" w:cs="Times New Roman"/>
          <w:sz w:val="22"/>
          <w:szCs w:val="22"/>
        </w:rPr>
        <w:t xml:space="preserve">3.  Consider the theme of covenant that runs through the Old Testament.  How does watching God’s covenant with Israel through the years inform how we are to approach and experience our own covenant with God as new covenant Christians? </w:t>
      </w:r>
    </w:p>
    <w:p w14:paraId="5976944A" w14:textId="77777777" w:rsidR="00C0372C" w:rsidRPr="00E16299" w:rsidRDefault="00C0372C" w:rsidP="00C0372C">
      <w:pPr>
        <w:pStyle w:val="NoSpacing"/>
        <w:rPr>
          <w:rFonts w:ascii="Avenir Next" w:hAnsi="Avenir Next" w:cs="Times New Roman"/>
          <w:sz w:val="22"/>
          <w:szCs w:val="22"/>
        </w:rPr>
      </w:pPr>
    </w:p>
    <w:p w14:paraId="285FF8E9" w14:textId="5AC58399" w:rsidR="00C0372C" w:rsidRDefault="00C0372C" w:rsidP="004F683E">
      <w:pPr>
        <w:pStyle w:val="NoSpacing"/>
        <w:rPr>
          <w:rFonts w:ascii="Avenir Next" w:hAnsi="Avenir Next" w:cs="Times New Roman"/>
          <w:sz w:val="22"/>
          <w:szCs w:val="22"/>
        </w:rPr>
      </w:pPr>
      <w:r>
        <w:rPr>
          <w:rFonts w:ascii="Avenir Next" w:hAnsi="Avenir Next" w:cs="Times New Roman"/>
          <w:sz w:val="22"/>
          <w:szCs w:val="22"/>
        </w:rPr>
        <w:t xml:space="preserve">4.  Sunday’s message concluded with the call to stay rooted in the story if we are to properly understand God, ourselves, and Jesus.  Where do you see people disconnecting from the story and forming new ideas about God, </w:t>
      </w:r>
      <w:proofErr w:type="gramStart"/>
      <w:r>
        <w:rPr>
          <w:rFonts w:ascii="Avenir Next" w:hAnsi="Avenir Next" w:cs="Times New Roman"/>
          <w:sz w:val="22"/>
          <w:szCs w:val="22"/>
        </w:rPr>
        <w:t>ourselves</w:t>
      </w:r>
      <w:proofErr w:type="gramEnd"/>
      <w:r>
        <w:rPr>
          <w:rFonts w:ascii="Avenir Next" w:hAnsi="Avenir Next" w:cs="Times New Roman"/>
          <w:sz w:val="22"/>
          <w:szCs w:val="22"/>
        </w:rPr>
        <w:t xml:space="preserve">, or Jesus?  Where might you be prone to do that? </w:t>
      </w:r>
    </w:p>
    <w:p w14:paraId="6EA0CA51" w14:textId="77777777" w:rsidR="00F8731A" w:rsidRPr="00E16299" w:rsidRDefault="00F8731A" w:rsidP="004F683E">
      <w:pPr>
        <w:pStyle w:val="NoSpacing"/>
        <w:rPr>
          <w:rFonts w:ascii="Avenir Next" w:hAnsi="Avenir Next" w:cs="Times New Roman"/>
          <w:sz w:val="22"/>
          <w:szCs w:val="22"/>
        </w:rPr>
      </w:pPr>
    </w:p>
    <w:p w14:paraId="6C5703D2" w14:textId="69767694" w:rsidR="00E16299" w:rsidRPr="00E16299" w:rsidRDefault="00E16299" w:rsidP="004F683E">
      <w:pPr>
        <w:pStyle w:val="NoSpacing"/>
        <w:rPr>
          <w:rFonts w:ascii="Avenir Next" w:hAnsi="Avenir Next" w:cs="Times New Roman"/>
          <w:b/>
          <w:bCs/>
          <w:sz w:val="22"/>
          <w:szCs w:val="22"/>
          <w:u w:val="single"/>
        </w:rPr>
      </w:pPr>
      <w:r w:rsidRPr="00E16299">
        <w:rPr>
          <w:rFonts w:ascii="Avenir Next" w:hAnsi="Avenir Next" w:cs="Times New Roman"/>
          <w:b/>
          <w:bCs/>
          <w:sz w:val="22"/>
          <w:szCs w:val="22"/>
          <w:u w:val="single"/>
        </w:rPr>
        <w:t>Sermon Outline</w:t>
      </w:r>
    </w:p>
    <w:p w14:paraId="7AD6B123" w14:textId="70D228D6" w:rsidR="00E16299" w:rsidRPr="00E16299" w:rsidRDefault="00E16299" w:rsidP="004F683E">
      <w:pPr>
        <w:pStyle w:val="NoSpacing"/>
        <w:rPr>
          <w:rFonts w:ascii="Avenir Next" w:hAnsi="Avenir Next" w:cs="Times New Roman"/>
          <w:sz w:val="22"/>
          <w:szCs w:val="22"/>
        </w:rPr>
      </w:pPr>
      <w:r w:rsidRPr="00E16299">
        <w:rPr>
          <w:rFonts w:ascii="Avenir Next" w:hAnsi="Avenir Next" w:cs="Times New Roman"/>
          <w:sz w:val="22"/>
          <w:szCs w:val="22"/>
        </w:rPr>
        <w:t xml:space="preserve">I.  Introduction </w:t>
      </w:r>
    </w:p>
    <w:p w14:paraId="5B13CF40" w14:textId="20D37D6D" w:rsidR="00F8731A" w:rsidRPr="00E16299" w:rsidRDefault="00E16299" w:rsidP="00E16299">
      <w:pPr>
        <w:pStyle w:val="NoSpacing"/>
        <w:ind w:left="720"/>
        <w:rPr>
          <w:rFonts w:ascii="Avenir Next" w:hAnsi="Avenir Next" w:cs="Times New Roman"/>
          <w:sz w:val="22"/>
          <w:szCs w:val="22"/>
        </w:rPr>
      </w:pPr>
      <w:r>
        <w:rPr>
          <w:rFonts w:ascii="Avenir Next" w:hAnsi="Avenir Next" w:cs="Times New Roman"/>
          <w:sz w:val="22"/>
          <w:szCs w:val="22"/>
        </w:rPr>
        <w:t xml:space="preserve">A.  Many people struggle with the Old Testament because parts of it feel weird, confusing, offensive, or irrelevant.  </w:t>
      </w:r>
    </w:p>
    <w:p w14:paraId="2613B433" w14:textId="3034CB12" w:rsidR="00851C26" w:rsidRDefault="00E16299" w:rsidP="004F683E">
      <w:pPr>
        <w:pStyle w:val="NoSpacing"/>
        <w:rPr>
          <w:rFonts w:ascii="Avenir Next" w:hAnsi="Avenir Next" w:cs="Times New Roman"/>
          <w:sz w:val="22"/>
          <w:szCs w:val="22"/>
        </w:rPr>
      </w:pPr>
      <w:r>
        <w:rPr>
          <w:rFonts w:ascii="Avenir Next" w:hAnsi="Avenir Next" w:cs="Times New Roman"/>
          <w:sz w:val="22"/>
          <w:szCs w:val="22"/>
        </w:rPr>
        <w:tab/>
        <w:t>B.  But the Hebrew Scriptures are the only Bible Jesus had and are “God breathed”</w:t>
      </w:r>
    </w:p>
    <w:p w14:paraId="06F8589F" w14:textId="6279BD87" w:rsidR="00E16299" w:rsidRPr="00E16299" w:rsidRDefault="00E16299" w:rsidP="00E16299">
      <w:pPr>
        <w:pStyle w:val="NoSpacing"/>
        <w:ind w:left="720"/>
        <w:rPr>
          <w:rFonts w:ascii="Avenir Next" w:hAnsi="Avenir Next" w:cs="Times New Roman"/>
          <w:sz w:val="22"/>
          <w:szCs w:val="22"/>
        </w:rPr>
      </w:pPr>
      <w:r>
        <w:rPr>
          <w:rFonts w:ascii="Avenir Next" w:hAnsi="Avenir Next" w:cs="Times New Roman"/>
          <w:sz w:val="22"/>
          <w:szCs w:val="22"/>
        </w:rPr>
        <w:t xml:space="preserve">C.  We get to know God by knowing his story.  The Old Testament is God’s life map. </w:t>
      </w:r>
    </w:p>
    <w:p w14:paraId="6CED080A" w14:textId="77777777" w:rsidR="00D819B9" w:rsidRPr="00E16299" w:rsidRDefault="00851C26" w:rsidP="004F683E">
      <w:pPr>
        <w:pStyle w:val="NoSpacing"/>
        <w:rPr>
          <w:rFonts w:ascii="Avenir Next" w:hAnsi="Avenir Next" w:cs="Times New Roman"/>
          <w:sz w:val="22"/>
          <w:szCs w:val="22"/>
        </w:rPr>
      </w:pPr>
      <w:r w:rsidRPr="00E16299">
        <w:rPr>
          <w:rFonts w:ascii="Avenir Next" w:hAnsi="Avenir Next" w:cs="Times New Roman"/>
          <w:sz w:val="22"/>
          <w:szCs w:val="22"/>
        </w:rPr>
        <w:tab/>
      </w:r>
    </w:p>
    <w:p w14:paraId="34DA9271" w14:textId="77777777" w:rsidR="00E16299" w:rsidRDefault="00E16299" w:rsidP="004F683E">
      <w:pPr>
        <w:pStyle w:val="NoSpacing"/>
        <w:rPr>
          <w:rFonts w:ascii="Avenir Next" w:hAnsi="Avenir Next" w:cs="Times New Roman"/>
          <w:sz w:val="22"/>
          <w:szCs w:val="22"/>
        </w:rPr>
      </w:pPr>
      <w:r>
        <w:rPr>
          <w:rFonts w:ascii="Avenir Next" w:hAnsi="Avenir Next" w:cs="Times New Roman"/>
          <w:sz w:val="22"/>
          <w:szCs w:val="22"/>
        </w:rPr>
        <w:t>II.  A summary of the Old Testament Story</w:t>
      </w:r>
    </w:p>
    <w:p w14:paraId="4702428F" w14:textId="77777777" w:rsidR="00E16299" w:rsidRDefault="00E16299" w:rsidP="00E16299">
      <w:pPr>
        <w:pStyle w:val="NoSpacing"/>
        <w:ind w:firstLine="720"/>
        <w:rPr>
          <w:rFonts w:ascii="Avenir Next" w:hAnsi="Avenir Next" w:cs="Times New Roman"/>
          <w:sz w:val="22"/>
          <w:szCs w:val="22"/>
        </w:rPr>
      </w:pPr>
      <w:r>
        <w:rPr>
          <w:rFonts w:ascii="Avenir Next" w:hAnsi="Avenir Next" w:cs="Times New Roman"/>
          <w:sz w:val="22"/>
          <w:szCs w:val="22"/>
        </w:rPr>
        <w:t xml:space="preserve">A.  </w:t>
      </w:r>
      <w:r w:rsidR="004F683E" w:rsidRPr="00E16299">
        <w:rPr>
          <w:rFonts w:ascii="Avenir Next" w:hAnsi="Avenir Next" w:cs="Times New Roman"/>
          <w:sz w:val="22"/>
          <w:szCs w:val="22"/>
        </w:rPr>
        <w:t>Abraham</w:t>
      </w:r>
      <w:r>
        <w:rPr>
          <w:rFonts w:ascii="Avenir Next" w:hAnsi="Avenir Next" w:cs="Times New Roman"/>
          <w:sz w:val="22"/>
          <w:szCs w:val="22"/>
        </w:rPr>
        <w:t xml:space="preserve"> and his family</w:t>
      </w:r>
    </w:p>
    <w:p w14:paraId="2D2C4088" w14:textId="667D666E" w:rsidR="00E16299" w:rsidRDefault="00E16299" w:rsidP="00E16299">
      <w:pPr>
        <w:pStyle w:val="NoSpacing"/>
        <w:ind w:left="720" w:firstLine="720"/>
        <w:rPr>
          <w:rFonts w:ascii="Avenir Next" w:hAnsi="Avenir Next" w:cs="Times New Roman"/>
          <w:sz w:val="22"/>
          <w:szCs w:val="22"/>
        </w:rPr>
      </w:pPr>
      <w:r>
        <w:rPr>
          <w:rFonts w:ascii="Avenir Next" w:hAnsi="Avenir Next" w:cs="Times New Roman"/>
          <w:sz w:val="22"/>
          <w:szCs w:val="22"/>
        </w:rPr>
        <w:t>1.  Abraham’s call (Genesis 12:1-3)</w:t>
      </w:r>
    </w:p>
    <w:p w14:paraId="31D2B589" w14:textId="77777777" w:rsidR="00E16299" w:rsidRDefault="00E16299" w:rsidP="00E16299">
      <w:pPr>
        <w:pStyle w:val="NoSpacing"/>
        <w:ind w:left="1440" w:firstLine="720"/>
        <w:rPr>
          <w:rFonts w:ascii="Avenir Next" w:hAnsi="Avenir Next" w:cs="Times New Roman"/>
          <w:sz w:val="22"/>
          <w:szCs w:val="22"/>
        </w:rPr>
      </w:pPr>
      <w:r>
        <w:rPr>
          <w:rFonts w:ascii="Avenir Next" w:hAnsi="Avenir Next" w:cs="Times New Roman"/>
          <w:sz w:val="22"/>
          <w:szCs w:val="22"/>
        </w:rPr>
        <w:t>a.  God promises so much blessing</w:t>
      </w:r>
    </w:p>
    <w:p w14:paraId="6902BA5B" w14:textId="7ECA2820" w:rsidR="00E16299" w:rsidRDefault="00E16299" w:rsidP="00E16299">
      <w:pPr>
        <w:pStyle w:val="NoSpacing"/>
        <w:ind w:left="2160"/>
        <w:rPr>
          <w:rFonts w:ascii="Avenir Next" w:hAnsi="Avenir Next" w:cs="Times New Roman"/>
          <w:sz w:val="22"/>
          <w:szCs w:val="22"/>
        </w:rPr>
      </w:pPr>
      <w:r>
        <w:rPr>
          <w:rFonts w:ascii="Avenir Next" w:hAnsi="Avenir Next" w:cs="Times New Roman"/>
          <w:sz w:val="22"/>
          <w:szCs w:val="22"/>
        </w:rPr>
        <w:t xml:space="preserve">b.  Blessed to be a blessing: God’s </w:t>
      </w:r>
      <w:proofErr w:type="gramStart"/>
      <w:r>
        <w:rPr>
          <w:rFonts w:ascii="Avenir Next" w:hAnsi="Avenir Next" w:cs="Times New Roman"/>
          <w:sz w:val="22"/>
          <w:szCs w:val="22"/>
        </w:rPr>
        <w:t>ultimate goal</w:t>
      </w:r>
      <w:proofErr w:type="gramEnd"/>
      <w:r>
        <w:rPr>
          <w:rFonts w:ascii="Avenir Next" w:hAnsi="Avenir Next" w:cs="Times New Roman"/>
          <w:sz w:val="22"/>
          <w:szCs w:val="22"/>
        </w:rPr>
        <w:t xml:space="preserve"> is to bless all the nations through Abraham</w:t>
      </w:r>
    </w:p>
    <w:p w14:paraId="6F8D8869" w14:textId="77777777" w:rsidR="00E16299" w:rsidRDefault="00E16299" w:rsidP="00E16299">
      <w:pPr>
        <w:pStyle w:val="NoSpacing"/>
        <w:ind w:left="2160"/>
        <w:rPr>
          <w:rFonts w:ascii="Avenir Next" w:hAnsi="Avenir Next" w:cs="Times New Roman"/>
          <w:sz w:val="22"/>
          <w:szCs w:val="22"/>
        </w:rPr>
      </w:pPr>
      <w:r>
        <w:rPr>
          <w:rFonts w:ascii="Avenir Next" w:hAnsi="Avenir Next" w:cs="Times New Roman"/>
          <w:sz w:val="22"/>
          <w:szCs w:val="22"/>
        </w:rPr>
        <w:t>c.  God’s basic ask of Abraham is faith (Leave all that is familiar and trust me on this journey)</w:t>
      </w:r>
    </w:p>
    <w:p w14:paraId="641FDCDA" w14:textId="0483B6F5" w:rsidR="003B4794" w:rsidRP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lastRenderedPageBreak/>
        <w:t xml:space="preserve">2.  God reaffirms this promise and </w:t>
      </w:r>
      <w:proofErr w:type="gramStart"/>
      <w:r>
        <w:rPr>
          <w:rFonts w:ascii="Avenir Next" w:hAnsi="Avenir Next" w:cs="Times New Roman"/>
          <w:sz w:val="22"/>
          <w:szCs w:val="22"/>
        </w:rPr>
        <w:t>enters into</w:t>
      </w:r>
      <w:proofErr w:type="gramEnd"/>
      <w:r>
        <w:rPr>
          <w:rFonts w:ascii="Avenir Next" w:hAnsi="Avenir Next" w:cs="Times New Roman"/>
          <w:sz w:val="22"/>
          <w:szCs w:val="22"/>
        </w:rPr>
        <w:t xml:space="preserve"> covenant with Abraham in Genesis 15</w:t>
      </w:r>
    </w:p>
    <w:p w14:paraId="48F0645E" w14:textId="6343A202" w:rsid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t>3.  It becomes clear that Abraham and his family are as broken and messy as any other family</w:t>
      </w:r>
    </w:p>
    <w:p w14:paraId="57BF5A66" w14:textId="34AB1E2A" w:rsidR="00E16299" w:rsidRDefault="00E16299" w:rsidP="00E16299">
      <w:pPr>
        <w:pStyle w:val="NoSpacing"/>
        <w:ind w:left="2160"/>
        <w:rPr>
          <w:rFonts w:ascii="Avenir Next" w:hAnsi="Avenir Next" w:cs="Times New Roman"/>
          <w:sz w:val="22"/>
          <w:szCs w:val="22"/>
        </w:rPr>
      </w:pPr>
      <w:r>
        <w:rPr>
          <w:rFonts w:ascii="Avenir Next" w:hAnsi="Avenir Next" w:cs="Times New Roman"/>
          <w:sz w:val="22"/>
          <w:szCs w:val="22"/>
        </w:rPr>
        <w:t>a.  The story of Tamar, Jacob cheating Esau, Joseph’s brothers selling him into slavery</w:t>
      </w:r>
    </w:p>
    <w:p w14:paraId="150899E0" w14:textId="3169DA6F" w:rsidR="004F683E" w:rsidRPr="00E16299" w:rsidRDefault="00E16299" w:rsidP="00E16299">
      <w:pPr>
        <w:pStyle w:val="NoSpacing"/>
        <w:ind w:left="2160"/>
        <w:rPr>
          <w:rFonts w:ascii="Avenir Next" w:hAnsi="Avenir Next" w:cs="Times New Roman"/>
          <w:sz w:val="22"/>
          <w:szCs w:val="22"/>
        </w:rPr>
      </w:pPr>
      <w:r>
        <w:rPr>
          <w:rFonts w:ascii="Avenir Next" w:hAnsi="Avenir Next" w:cs="Times New Roman"/>
          <w:sz w:val="22"/>
          <w:szCs w:val="22"/>
        </w:rPr>
        <w:t xml:space="preserve">b.  But God is faithful to this broken family, working </w:t>
      </w:r>
      <w:proofErr w:type="gramStart"/>
      <w:r>
        <w:rPr>
          <w:rFonts w:ascii="Avenir Next" w:hAnsi="Avenir Next" w:cs="Times New Roman"/>
          <w:sz w:val="22"/>
          <w:szCs w:val="22"/>
        </w:rPr>
        <w:t>in the midst of</w:t>
      </w:r>
      <w:proofErr w:type="gramEnd"/>
      <w:r>
        <w:rPr>
          <w:rFonts w:ascii="Avenir Next" w:hAnsi="Avenir Next" w:cs="Times New Roman"/>
          <w:sz w:val="22"/>
          <w:szCs w:val="22"/>
        </w:rPr>
        <w:t xml:space="preserve"> their brokenness and even using it for his redemptive purposes (</w:t>
      </w:r>
      <w:r w:rsidR="004F683E" w:rsidRPr="00E16299">
        <w:rPr>
          <w:rFonts w:ascii="Avenir Next" w:hAnsi="Avenir Next" w:cs="Times New Roman"/>
          <w:sz w:val="22"/>
          <w:szCs w:val="22"/>
        </w:rPr>
        <w:t>“What you intended for evil, God intended for good”</w:t>
      </w:r>
      <w:r>
        <w:rPr>
          <w:rFonts w:ascii="Avenir Next" w:hAnsi="Avenir Next" w:cs="Times New Roman"/>
          <w:sz w:val="22"/>
          <w:szCs w:val="22"/>
        </w:rPr>
        <w:t xml:space="preserve"> - </w:t>
      </w:r>
      <w:r w:rsidRPr="00E16299">
        <w:rPr>
          <w:rFonts w:ascii="Avenir Next" w:hAnsi="Avenir Next" w:cs="Times New Roman"/>
          <w:sz w:val="22"/>
          <w:szCs w:val="22"/>
        </w:rPr>
        <w:t>Genesis 50:20</w:t>
      </w:r>
      <w:r>
        <w:rPr>
          <w:rFonts w:ascii="Avenir Next" w:hAnsi="Avenir Next" w:cs="Times New Roman"/>
          <w:sz w:val="22"/>
          <w:szCs w:val="22"/>
        </w:rPr>
        <w:t>)</w:t>
      </w:r>
    </w:p>
    <w:p w14:paraId="0603DCC7" w14:textId="38E74CCB" w:rsidR="004F683E" w:rsidRDefault="00E16299" w:rsidP="004F683E">
      <w:pPr>
        <w:pStyle w:val="NoSpacing"/>
        <w:rPr>
          <w:rFonts w:ascii="Avenir Next" w:hAnsi="Avenir Next" w:cs="Times New Roman"/>
          <w:sz w:val="22"/>
          <w:szCs w:val="22"/>
        </w:rPr>
      </w:pPr>
      <w:r>
        <w:rPr>
          <w:rFonts w:ascii="Avenir Next" w:hAnsi="Avenir Next" w:cs="Times New Roman"/>
          <w:sz w:val="22"/>
          <w:szCs w:val="22"/>
        </w:rPr>
        <w:tab/>
        <w:t>B.  The Exodus</w:t>
      </w:r>
    </w:p>
    <w:p w14:paraId="093D9B46" w14:textId="64A033C8" w:rsid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t>1.  The Israelites grow numerous in Egypt but also experience oppression and slavery (Exodus 1)</w:t>
      </w:r>
    </w:p>
    <w:p w14:paraId="2E9E9161" w14:textId="7844F602" w:rsid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t xml:space="preserve">2.  God hears their groaning and remembers his covenant with Abraham (Exodus 2:24-24) </w:t>
      </w:r>
    </w:p>
    <w:p w14:paraId="47BD38E7" w14:textId="560A1A9D" w:rsid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t>3.  God calls Moses (Exodus 3)</w:t>
      </w:r>
    </w:p>
    <w:p w14:paraId="71AA280C" w14:textId="6C51A873" w:rsid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tab/>
        <w:t>a.  God promises blessing in the form of deliverance from slavery</w:t>
      </w:r>
    </w:p>
    <w:p w14:paraId="28E4D4C1" w14:textId="3E600AD3" w:rsidR="00E16299" w:rsidRPr="00E16299" w:rsidRDefault="00E16299" w:rsidP="00E16299">
      <w:pPr>
        <w:pStyle w:val="NoSpacing"/>
        <w:ind w:left="1440"/>
        <w:rPr>
          <w:rFonts w:ascii="Avenir Next" w:hAnsi="Avenir Next" w:cs="Times New Roman"/>
          <w:sz w:val="22"/>
          <w:szCs w:val="22"/>
        </w:rPr>
      </w:pPr>
      <w:r>
        <w:rPr>
          <w:rFonts w:ascii="Avenir Next" w:hAnsi="Avenir Next" w:cs="Times New Roman"/>
          <w:sz w:val="22"/>
          <w:szCs w:val="22"/>
        </w:rPr>
        <w:tab/>
        <w:t>b.  He asks for faith</w:t>
      </w:r>
      <w:proofErr w:type="gramStart"/>
      <w:r>
        <w:rPr>
          <w:rFonts w:ascii="Avenir Next" w:hAnsi="Avenir Next" w:cs="Times New Roman"/>
          <w:sz w:val="22"/>
          <w:szCs w:val="22"/>
        </w:rPr>
        <w:t>:  “</w:t>
      </w:r>
      <w:proofErr w:type="gramEnd"/>
      <w:r>
        <w:rPr>
          <w:rFonts w:ascii="Avenir Next" w:hAnsi="Avenir Next" w:cs="Times New Roman"/>
          <w:sz w:val="22"/>
          <w:szCs w:val="22"/>
        </w:rPr>
        <w:t>I will be with you” and that is all you need</w:t>
      </w:r>
    </w:p>
    <w:p w14:paraId="5D396CD2" w14:textId="3CAE2CEF" w:rsidR="004F683E" w:rsidRPr="00E16299" w:rsidRDefault="00E16299" w:rsidP="004F683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4.  God unleashes the 10 plagues</w:t>
      </w:r>
    </w:p>
    <w:p w14:paraId="33C02CD2" w14:textId="6FA49D46" w:rsidR="003B4794" w:rsidRDefault="00E16299" w:rsidP="00014930">
      <w:pPr>
        <w:pStyle w:val="NoSpacing"/>
        <w:ind w:left="2160"/>
        <w:rPr>
          <w:rFonts w:ascii="Avenir Next" w:hAnsi="Avenir Next" w:cs="Times New Roman"/>
          <w:sz w:val="22"/>
          <w:szCs w:val="22"/>
        </w:rPr>
      </w:pPr>
      <w:r>
        <w:rPr>
          <w:rFonts w:ascii="Avenir Next" w:hAnsi="Avenir Next" w:cs="Times New Roman"/>
          <w:sz w:val="22"/>
          <w:szCs w:val="22"/>
        </w:rPr>
        <w:t>a.  These plagues are God systematically demonstrating his superiority over the Egyptian gods.</w:t>
      </w:r>
    </w:p>
    <w:p w14:paraId="49B7E87C" w14:textId="193267C4" w:rsidR="00F169FE" w:rsidRPr="00E16299" w:rsidRDefault="00E16299" w:rsidP="00014930">
      <w:pPr>
        <w:pStyle w:val="NoSpacing"/>
        <w:ind w:left="2160"/>
        <w:rPr>
          <w:rFonts w:ascii="Avenir Next" w:hAnsi="Avenir Next" w:cs="Times New Roman"/>
          <w:sz w:val="22"/>
          <w:szCs w:val="22"/>
        </w:rPr>
      </w:pPr>
      <w:r>
        <w:rPr>
          <w:rFonts w:ascii="Avenir Next" w:hAnsi="Avenir Next" w:cs="Times New Roman"/>
          <w:sz w:val="22"/>
          <w:szCs w:val="22"/>
        </w:rPr>
        <w:t xml:space="preserve">b.  His </w:t>
      </w:r>
      <w:proofErr w:type="gramStart"/>
      <w:r>
        <w:rPr>
          <w:rFonts w:ascii="Avenir Next" w:hAnsi="Avenir Next" w:cs="Times New Roman"/>
          <w:sz w:val="22"/>
          <w:szCs w:val="22"/>
        </w:rPr>
        <w:t>ultimate goal</w:t>
      </w:r>
      <w:proofErr w:type="gramEnd"/>
      <w:r>
        <w:rPr>
          <w:rFonts w:ascii="Avenir Next" w:hAnsi="Avenir Next" w:cs="Times New Roman"/>
          <w:sz w:val="22"/>
          <w:szCs w:val="22"/>
        </w:rPr>
        <w:t xml:space="preserve"> in this is for Israel (“then you will know that I am the Lord your God” (Ex 6:6-7) and for the nations </w:t>
      </w:r>
      <w:r w:rsidR="00014930">
        <w:rPr>
          <w:rFonts w:ascii="Avenir Next" w:hAnsi="Avenir Next" w:cs="Times New Roman"/>
          <w:sz w:val="22"/>
          <w:szCs w:val="22"/>
        </w:rPr>
        <w:t>(</w:t>
      </w:r>
      <w:bookmarkStart w:id="0" w:name="OLE_LINK11"/>
      <w:bookmarkStart w:id="1" w:name="OLE_LINK12"/>
      <w:r w:rsidR="00DD0525" w:rsidRPr="00E16299">
        <w:rPr>
          <w:rFonts w:ascii="Avenir Next" w:hAnsi="Avenir Next" w:cs="Times New Roman"/>
          <w:sz w:val="22"/>
          <w:szCs w:val="22"/>
        </w:rPr>
        <w:t xml:space="preserve">“I have raised you up for this very purpose, that I might show you my power and that my name might be proclaimed in all the earth.” </w:t>
      </w:r>
      <w:r w:rsidR="00014930">
        <w:rPr>
          <w:rFonts w:ascii="Avenir Next" w:hAnsi="Avenir Next" w:cs="Times New Roman"/>
          <w:sz w:val="22"/>
          <w:szCs w:val="22"/>
        </w:rPr>
        <w:t xml:space="preserve">(Ex </w:t>
      </w:r>
      <w:r w:rsidR="00014930" w:rsidRPr="00E16299">
        <w:rPr>
          <w:rFonts w:ascii="Avenir Next" w:hAnsi="Avenir Next" w:cs="Times New Roman"/>
          <w:sz w:val="22"/>
          <w:szCs w:val="22"/>
        </w:rPr>
        <w:t>9:15-16</w:t>
      </w:r>
      <w:r w:rsidR="00014930">
        <w:rPr>
          <w:rFonts w:ascii="Avenir Next" w:hAnsi="Avenir Next" w:cs="Times New Roman"/>
          <w:sz w:val="22"/>
          <w:szCs w:val="22"/>
        </w:rPr>
        <w:t>)</w:t>
      </w:r>
    </w:p>
    <w:bookmarkEnd w:id="0"/>
    <w:bookmarkEnd w:id="1"/>
    <w:p w14:paraId="16635DE3" w14:textId="21B57F5D" w:rsidR="00DD0525" w:rsidRDefault="00F169FE" w:rsidP="0053732F">
      <w:pPr>
        <w:pStyle w:val="NoSpacing"/>
        <w:rPr>
          <w:rFonts w:ascii="Avenir Next" w:hAnsi="Avenir Next" w:cs="Times New Roman"/>
          <w:sz w:val="22"/>
          <w:szCs w:val="22"/>
        </w:rPr>
      </w:pPr>
      <w:r w:rsidRPr="00E16299">
        <w:rPr>
          <w:rFonts w:ascii="Avenir Next" w:hAnsi="Avenir Next" w:cs="Times New Roman"/>
          <w:sz w:val="22"/>
          <w:szCs w:val="22"/>
        </w:rPr>
        <w:tab/>
      </w:r>
      <w:r w:rsidR="00014930">
        <w:rPr>
          <w:rFonts w:ascii="Avenir Next" w:hAnsi="Avenir Next" w:cs="Times New Roman"/>
          <w:sz w:val="22"/>
          <w:szCs w:val="22"/>
        </w:rPr>
        <w:tab/>
        <w:t>5.  God reveals himself as a God of freedom and liberation</w:t>
      </w:r>
    </w:p>
    <w:p w14:paraId="6166E4BF" w14:textId="1C6117E8" w:rsidR="00014930" w:rsidRDefault="00014930" w:rsidP="00014930">
      <w:pPr>
        <w:pStyle w:val="NoSpacing"/>
        <w:ind w:left="2160"/>
        <w:rPr>
          <w:rFonts w:ascii="Avenir Next" w:hAnsi="Avenir Next" w:cs="Times New Roman"/>
          <w:sz w:val="22"/>
          <w:szCs w:val="22"/>
        </w:rPr>
      </w:pPr>
      <w:r>
        <w:rPr>
          <w:rFonts w:ascii="Avenir Next" w:hAnsi="Avenir Next" w:cs="Times New Roman"/>
          <w:sz w:val="22"/>
          <w:szCs w:val="22"/>
        </w:rPr>
        <w:t>His central act in the Old Testament is t</w:t>
      </w:r>
      <w:r w:rsidR="00F169FE" w:rsidRPr="00E16299">
        <w:rPr>
          <w:rFonts w:ascii="Avenir Next" w:hAnsi="Avenir Next" w:cs="Times New Roman"/>
          <w:sz w:val="22"/>
          <w:szCs w:val="22"/>
        </w:rPr>
        <w:t>aking an oppressed minority</w:t>
      </w:r>
      <w:r w:rsidR="0053732F" w:rsidRPr="00E16299">
        <w:rPr>
          <w:rFonts w:ascii="Avenir Next" w:hAnsi="Avenir Next" w:cs="Times New Roman"/>
          <w:sz w:val="22"/>
          <w:szCs w:val="22"/>
        </w:rPr>
        <w:t xml:space="preserve"> </w:t>
      </w:r>
      <w:r>
        <w:rPr>
          <w:rFonts w:ascii="Avenir Next" w:hAnsi="Avenir Next" w:cs="Times New Roman"/>
          <w:sz w:val="22"/>
          <w:szCs w:val="22"/>
        </w:rPr>
        <w:t xml:space="preserve">and </w:t>
      </w:r>
      <w:r w:rsidR="0053732F" w:rsidRPr="00E16299">
        <w:rPr>
          <w:rFonts w:ascii="Avenir Next" w:hAnsi="Avenir Next" w:cs="Times New Roman"/>
          <w:sz w:val="22"/>
          <w:szCs w:val="22"/>
        </w:rPr>
        <w:t>rescuing</w:t>
      </w:r>
      <w:r w:rsidR="00F169FE" w:rsidRPr="00E16299">
        <w:rPr>
          <w:rFonts w:ascii="Avenir Next" w:hAnsi="Avenir Next" w:cs="Times New Roman"/>
          <w:sz w:val="22"/>
          <w:szCs w:val="22"/>
        </w:rPr>
        <w:t xml:space="preserve"> </w:t>
      </w:r>
      <w:r>
        <w:rPr>
          <w:rFonts w:ascii="Avenir Next" w:hAnsi="Avenir Next" w:cs="Times New Roman"/>
          <w:sz w:val="22"/>
          <w:szCs w:val="22"/>
        </w:rPr>
        <w:t>them from the most powerful empire on the planet</w:t>
      </w:r>
    </w:p>
    <w:p w14:paraId="7B1684F8" w14:textId="670A9C4C" w:rsidR="009162C4" w:rsidRPr="00E16299" w:rsidRDefault="00014930" w:rsidP="00014930">
      <w:pPr>
        <w:pStyle w:val="NoSpacing"/>
        <w:ind w:firstLine="720"/>
        <w:rPr>
          <w:rFonts w:ascii="Avenir Next" w:hAnsi="Avenir Next" w:cs="Times New Roman"/>
          <w:sz w:val="22"/>
          <w:szCs w:val="22"/>
        </w:rPr>
      </w:pPr>
      <w:r>
        <w:rPr>
          <w:rFonts w:ascii="Avenir Next" w:hAnsi="Avenir Next" w:cs="Times New Roman"/>
          <w:sz w:val="22"/>
          <w:szCs w:val="22"/>
        </w:rPr>
        <w:t xml:space="preserve">C.  The Covenant at </w:t>
      </w:r>
      <w:r w:rsidR="00F169FE" w:rsidRPr="00E16299">
        <w:rPr>
          <w:rFonts w:ascii="Avenir Next" w:hAnsi="Avenir Next" w:cs="Times New Roman"/>
          <w:sz w:val="22"/>
          <w:szCs w:val="22"/>
        </w:rPr>
        <w:t xml:space="preserve">Mt. </w:t>
      </w:r>
      <w:r w:rsidR="004F683E" w:rsidRPr="00E16299">
        <w:rPr>
          <w:rFonts w:ascii="Avenir Next" w:hAnsi="Avenir Next" w:cs="Times New Roman"/>
          <w:sz w:val="22"/>
          <w:szCs w:val="22"/>
        </w:rPr>
        <w:t>Sinai</w:t>
      </w:r>
      <w:r>
        <w:rPr>
          <w:rFonts w:ascii="Avenir Next" w:hAnsi="Avenir Next" w:cs="Times New Roman"/>
          <w:sz w:val="22"/>
          <w:szCs w:val="22"/>
        </w:rPr>
        <w:t xml:space="preserve"> (Exodus 19:1-6)</w:t>
      </w:r>
    </w:p>
    <w:p w14:paraId="31A3CAD4" w14:textId="05ADEB8D" w:rsidR="00CD282F" w:rsidRPr="00E16299" w:rsidRDefault="00014930" w:rsidP="0053732F">
      <w:pPr>
        <w:pStyle w:val="NoSpacing"/>
        <w:ind w:left="720" w:firstLine="720"/>
        <w:rPr>
          <w:rFonts w:ascii="Avenir Next" w:hAnsi="Avenir Next" w:cs="Times New Roman"/>
          <w:sz w:val="22"/>
          <w:szCs w:val="22"/>
        </w:rPr>
      </w:pPr>
      <w:r>
        <w:rPr>
          <w:rFonts w:ascii="Avenir Next" w:hAnsi="Avenir Next" w:cs="Times New Roman"/>
          <w:sz w:val="22"/>
          <w:szCs w:val="22"/>
        </w:rPr>
        <w:t xml:space="preserve">1.  Notice the theme of </w:t>
      </w:r>
      <w:r w:rsidR="00CD282F" w:rsidRPr="00E16299">
        <w:rPr>
          <w:rFonts w:ascii="Avenir Next" w:hAnsi="Avenir Next" w:cs="Times New Roman"/>
          <w:sz w:val="22"/>
          <w:szCs w:val="22"/>
        </w:rPr>
        <w:t>Blessed to be a blessing</w:t>
      </w:r>
    </w:p>
    <w:p w14:paraId="04492ED6" w14:textId="776901BA" w:rsidR="001A07E3" w:rsidRPr="00E16299" w:rsidRDefault="00014930" w:rsidP="00014930">
      <w:pPr>
        <w:pStyle w:val="NoSpacing"/>
        <w:ind w:left="2160"/>
        <w:rPr>
          <w:rFonts w:ascii="Avenir Next" w:hAnsi="Avenir Next" w:cs="Times New Roman"/>
          <w:sz w:val="22"/>
          <w:szCs w:val="22"/>
        </w:rPr>
      </w:pPr>
      <w:r>
        <w:rPr>
          <w:rFonts w:ascii="Avenir Next" w:hAnsi="Avenir Next" w:cs="Times New Roman"/>
          <w:sz w:val="22"/>
          <w:szCs w:val="22"/>
        </w:rPr>
        <w:t xml:space="preserve">a.  They are </w:t>
      </w:r>
      <w:r w:rsidR="00CD282F" w:rsidRPr="00E16299">
        <w:rPr>
          <w:rFonts w:ascii="Avenir Next" w:hAnsi="Avenir Next" w:cs="Times New Roman"/>
          <w:sz w:val="22"/>
          <w:szCs w:val="22"/>
        </w:rPr>
        <w:t>Bless</w:t>
      </w:r>
      <w:r w:rsidR="0053732F" w:rsidRPr="00E16299">
        <w:rPr>
          <w:rFonts w:ascii="Avenir Next" w:hAnsi="Avenir Next" w:cs="Times New Roman"/>
          <w:sz w:val="22"/>
          <w:szCs w:val="22"/>
        </w:rPr>
        <w:t>ed</w:t>
      </w:r>
      <w:r w:rsidR="00CD282F" w:rsidRPr="00E16299">
        <w:rPr>
          <w:rFonts w:ascii="Avenir Next" w:hAnsi="Avenir Next" w:cs="Times New Roman"/>
          <w:sz w:val="22"/>
          <w:szCs w:val="22"/>
        </w:rPr>
        <w:t>: “</w:t>
      </w:r>
      <w:r>
        <w:rPr>
          <w:rFonts w:ascii="Avenir Next" w:hAnsi="Avenir Next" w:cs="Times New Roman"/>
          <w:sz w:val="22"/>
          <w:szCs w:val="22"/>
        </w:rPr>
        <w:t xml:space="preserve">God’s </w:t>
      </w:r>
      <w:r w:rsidR="004F683E" w:rsidRPr="00E16299">
        <w:rPr>
          <w:rFonts w:ascii="Avenir Next" w:hAnsi="Avenir Next" w:cs="Times New Roman"/>
          <w:sz w:val="22"/>
          <w:szCs w:val="22"/>
        </w:rPr>
        <w:t>Treasured possession</w:t>
      </w:r>
      <w:r>
        <w:rPr>
          <w:rFonts w:ascii="Avenir Next" w:hAnsi="Avenir Next" w:cs="Times New Roman"/>
          <w:sz w:val="22"/>
          <w:szCs w:val="22"/>
        </w:rPr>
        <w:t>” and his grace and redemption comes BEFORE any of his laws</w:t>
      </w:r>
    </w:p>
    <w:p w14:paraId="51D9E66E" w14:textId="41734C36" w:rsidR="0053732F" w:rsidRPr="00E16299" w:rsidRDefault="00014930" w:rsidP="00014930">
      <w:pPr>
        <w:pStyle w:val="NoSpacing"/>
        <w:ind w:left="2160"/>
        <w:rPr>
          <w:rFonts w:ascii="Avenir Next" w:hAnsi="Avenir Next" w:cs="Times New Roman"/>
          <w:sz w:val="22"/>
          <w:szCs w:val="22"/>
        </w:rPr>
      </w:pPr>
      <w:r>
        <w:rPr>
          <w:rFonts w:ascii="Avenir Next" w:hAnsi="Avenir Next" w:cs="Times New Roman"/>
          <w:sz w:val="22"/>
          <w:szCs w:val="22"/>
        </w:rPr>
        <w:t>b</w:t>
      </w:r>
      <w:r w:rsidR="0053732F" w:rsidRPr="00E16299">
        <w:rPr>
          <w:rFonts w:ascii="Avenir Next" w:hAnsi="Avenir Next" w:cs="Times New Roman"/>
          <w:sz w:val="22"/>
          <w:szCs w:val="22"/>
        </w:rPr>
        <w:t xml:space="preserve">.  </w:t>
      </w:r>
      <w:r w:rsidR="00CD282F" w:rsidRPr="00E16299">
        <w:rPr>
          <w:rFonts w:ascii="Avenir Next" w:hAnsi="Avenir Next" w:cs="Times New Roman"/>
          <w:sz w:val="22"/>
          <w:szCs w:val="22"/>
        </w:rPr>
        <w:t xml:space="preserve">To be a blessing: </w:t>
      </w:r>
      <w:r>
        <w:rPr>
          <w:rFonts w:ascii="Avenir Next" w:hAnsi="Avenir Next" w:cs="Times New Roman"/>
          <w:sz w:val="22"/>
          <w:szCs w:val="22"/>
        </w:rPr>
        <w:t>they are a “k</w:t>
      </w:r>
      <w:r w:rsidR="00F169FE" w:rsidRPr="00E16299">
        <w:rPr>
          <w:rFonts w:ascii="Avenir Next" w:hAnsi="Avenir Next" w:cs="Times New Roman"/>
          <w:sz w:val="22"/>
          <w:szCs w:val="22"/>
        </w:rPr>
        <w:t>ingdom of Priests</w:t>
      </w:r>
      <w:r w:rsidR="00CD282F" w:rsidRPr="00E16299">
        <w:rPr>
          <w:rFonts w:ascii="Avenir Next" w:hAnsi="Avenir Next" w:cs="Times New Roman"/>
          <w:sz w:val="22"/>
          <w:szCs w:val="22"/>
        </w:rPr>
        <w:t>”</w:t>
      </w:r>
      <w:r>
        <w:rPr>
          <w:rFonts w:ascii="Avenir Next" w:hAnsi="Avenir Next" w:cs="Times New Roman"/>
          <w:sz w:val="22"/>
          <w:szCs w:val="22"/>
        </w:rPr>
        <w:t xml:space="preserve"> who are to</w:t>
      </w:r>
      <w:r w:rsidR="00CD282F" w:rsidRPr="00E16299">
        <w:rPr>
          <w:rFonts w:ascii="Avenir Next" w:hAnsi="Avenir Next" w:cs="Times New Roman"/>
          <w:sz w:val="22"/>
          <w:szCs w:val="22"/>
        </w:rPr>
        <w:t xml:space="preserve"> mediat</w:t>
      </w:r>
      <w:r>
        <w:rPr>
          <w:rFonts w:ascii="Avenir Next" w:hAnsi="Avenir Next" w:cs="Times New Roman"/>
          <w:sz w:val="22"/>
          <w:szCs w:val="22"/>
        </w:rPr>
        <w:t>e God’s blessing to the nations.  As they obey God’s laws their unique way of life will be a light to the nations (</w:t>
      </w:r>
      <w:r w:rsidR="0053732F" w:rsidRPr="00E16299">
        <w:rPr>
          <w:rFonts w:ascii="Avenir Next" w:hAnsi="Avenir Next" w:cs="Times New Roman"/>
          <w:sz w:val="22"/>
          <w:szCs w:val="22"/>
        </w:rPr>
        <w:t>Dt. 4:6</w:t>
      </w:r>
      <w:r>
        <w:rPr>
          <w:rFonts w:ascii="Avenir Next" w:hAnsi="Avenir Next" w:cs="Times New Roman"/>
          <w:sz w:val="22"/>
          <w:szCs w:val="22"/>
        </w:rPr>
        <w:t>)</w:t>
      </w:r>
    </w:p>
    <w:p w14:paraId="77522ED4" w14:textId="6DE6A339" w:rsidR="00F169FE" w:rsidRDefault="00014930" w:rsidP="00F169FE">
      <w:pPr>
        <w:pStyle w:val="NoSpacing"/>
        <w:ind w:firstLine="720"/>
        <w:rPr>
          <w:rFonts w:ascii="Avenir Next" w:hAnsi="Avenir Next" w:cs="Times New Roman"/>
          <w:sz w:val="22"/>
          <w:szCs w:val="22"/>
        </w:rPr>
      </w:pPr>
      <w:r>
        <w:rPr>
          <w:rFonts w:ascii="Avenir Next" w:hAnsi="Avenir Next" w:cs="Times New Roman"/>
          <w:sz w:val="22"/>
          <w:szCs w:val="22"/>
        </w:rPr>
        <w:tab/>
        <w:t>2.  The laws of the covenant</w:t>
      </w:r>
    </w:p>
    <w:p w14:paraId="50060F2C" w14:textId="1F0A4542" w:rsidR="00014930" w:rsidRDefault="00014930" w:rsidP="00F169FE">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Love God (1</w:t>
      </w:r>
      <w:r w:rsidRPr="00014930">
        <w:rPr>
          <w:rFonts w:ascii="Avenir Next" w:hAnsi="Avenir Next" w:cs="Times New Roman"/>
          <w:sz w:val="22"/>
          <w:szCs w:val="22"/>
          <w:vertAlign w:val="superscript"/>
        </w:rPr>
        <w:t>st</w:t>
      </w:r>
      <w:r>
        <w:rPr>
          <w:rFonts w:ascii="Avenir Next" w:hAnsi="Avenir Next" w:cs="Times New Roman"/>
          <w:sz w:val="22"/>
          <w:szCs w:val="22"/>
        </w:rPr>
        <w:t xml:space="preserve"> 4 commands)</w:t>
      </w:r>
    </w:p>
    <w:p w14:paraId="3BFA9919" w14:textId="2CB9D186" w:rsidR="00014930" w:rsidRPr="00E16299" w:rsidRDefault="00014930" w:rsidP="00F169FE">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Love Neighbor (2</w:t>
      </w:r>
      <w:r w:rsidRPr="00014930">
        <w:rPr>
          <w:rFonts w:ascii="Avenir Next" w:hAnsi="Avenir Next" w:cs="Times New Roman"/>
          <w:sz w:val="22"/>
          <w:szCs w:val="22"/>
          <w:vertAlign w:val="superscript"/>
        </w:rPr>
        <w:t>nd</w:t>
      </w:r>
      <w:r>
        <w:rPr>
          <w:rFonts w:ascii="Avenir Next" w:hAnsi="Avenir Next" w:cs="Times New Roman"/>
          <w:sz w:val="22"/>
          <w:szCs w:val="22"/>
        </w:rPr>
        <w:t xml:space="preserve"> 6 commands)</w:t>
      </w:r>
    </w:p>
    <w:p w14:paraId="453B7849" w14:textId="77777777" w:rsidR="00014930" w:rsidRDefault="00014930" w:rsidP="00014930">
      <w:pPr>
        <w:pStyle w:val="NoSpacing"/>
        <w:ind w:left="720" w:firstLine="720"/>
        <w:rPr>
          <w:rFonts w:ascii="Avenir Next" w:hAnsi="Avenir Next" w:cs="Times New Roman"/>
          <w:sz w:val="22"/>
          <w:szCs w:val="22"/>
        </w:rPr>
      </w:pPr>
      <w:r>
        <w:rPr>
          <w:rFonts w:ascii="Avenir Next" w:hAnsi="Avenir Next" w:cs="Times New Roman"/>
          <w:sz w:val="22"/>
          <w:szCs w:val="22"/>
        </w:rPr>
        <w:t>3.  Israel as an inadequate and unfaithful covenant partner (Exodus 32:1-6)</w:t>
      </w:r>
    </w:p>
    <w:p w14:paraId="672BEFFB" w14:textId="3FEDB0B7" w:rsidR="00014930" w:rsidRDefault="00014930" w:rsidP="00014930">
      <w:pPr>
        <w:pStyle w:val="NoSpacing"/>
        <w:ind w:left="2160"/>
        <w:rPr>
          <w:rFonts w:ascii="Avenir Next" w:hAnsi="Avenir Next" w:cs="Times New Roman"/>
          <w:sz w:val="22"/>
          <w:szCs w:val="22"/>
        </w:rPr>
      </w:pPr>
      <w:r>
        <w:rPr>
          <w:rFonts w:ascii="Avenir Next" w:hAnsi="Avenir Next" w:cs="Times New Roman"/>
          <w:sz w:val="22"/>
          <w:szCs w:val="22"/>
        </w:rPr>
        <w:t>1.  It becomes immediately obvious that Israel seems incapable of faithfulness</w:t>
      </w:r>
    </w:p>
    <w:p w14:paraId="71D5A0A1" w14:textId="34868CA6" w:rsidR="00014930" w:rsidRDefault="00014930" w:rsidP="00014930">
      <w:pPr>
        <w:pStyle w:val="NoSpacing"/>
        <w:ind w:left="1440" w:firstLine="720"/>
        <w:rPr>
          <w:rFonts w:ascii="Avenir Next" w:hAnsi="Avenir Next" w:cs="Times New Roman"/>
          <w:sz w:val="22"/>
          <w:szCs w:val="22"/>
        </w:rPr>
      </w:pPr>
      <w:r>
        <w:rPr>
          <w:rFonts w:ascii="Avenir Next" w:hAnsi="Avenir Next" w:cs="Times New Roman"/>
          <w:sz w:val="22"/>
          <w:szCs w:val="22"/>
        </w:rPr>
        <w:t xml:space="preserve">2.  God threatens to annul the </w:t>
      </w:r>
      <w:proofErr w:type="gramStart"/>
      <w:r>
        <w:rPr>
          <w:rFonts w:ascii="Avenir Next" w:hAnsi="Avenir Next" w:cs="Times New Roman"/>
          <w:sz w:val="22"/>
          <w:szCs w:val="22"/>
        </w:rPr>
        <w:t>covenant</w:t>
      </w:r>
      <w:proofErr w:type="gramEnd"/>
      <w:r>
        <w:rPr>
          <w:rFonts w:ascii="Avenir Next" w:hAnsi="Avenir Next" w:cs="Times New Roman"/>
          <w:sz w:val="22"/>
          <w:szCs w:val="22"/>
        </w:rPr>
        <w:t xml:space="preserve"> but Moses intercedes</w:t>
      </w:r>
    </w:p>
    <w:p w14:paraId="179C840A" w14:textId="580FAB8B" w:rsidR="00014930" w:rsidRDefault="00014930" w:rsidP="00014930">
      <w:pPr>
        <w:pStyle w:val="NoSpacing"/>
        <w:ind w:left="2160"/>
        <w:rPr>
          <w:rFonts w:ascii="Avenir Next" w:hAnsi="Avenir Next" w:cs="Times New Roman"/>
          <w:sz w:val="22"/>
          <w:szCs w:val="22"/>
        </w:rPr>
      </w:pPr>
      <w:r>
        <w:rPr>
          <w:rFonts w:ascii="Avenir Next" w:hAnsi="Avenir Next" w:cs="Times New Roman"/>
          <w:sz w:val="22"/>
          <w:szCs w:val="22"/>
        </w:rPr>
        <w:lastRenderedPageBreak/>
        <w:t>3.  God reveals the essence of his character to Moses as a God who is gracious, compassionate, and slow to anger.  This kind of character is the only hope Israel has.</w:t>
      </w:r>
    </w:p>
    <w:p w14:paraId="42233D7D" w14:textId="541AF8D6" w:rsidR="00014930" w:rsidRDefault="00014930" w:rsidP="00014930">
      <w:pPr>
        <w:pStyle w:val="NoSpacing"/>
        <w:rPr>
          <w:rFonts w:ascii="Avenir Next" w:hAnsi="Avenir Next" w:cs="Times New Roman"/>
          <w:sz w:val="22"/>
          <w:szCs w:val="22"/>
        </w:rPr>
      </w:pPr>
      <w:r>
        <w:rPr>
          <w:rFonts w:ascii="Avenir Next" w:hAnsi="Avenir Next" w:cs="Times New Roman"/>
          <w:sz w:val="22"/>
          <w:szCs w:val="22"/>
        </w:rPr>
        <w:tab/>
        <w:t>D.  Entry into the Promise Land</w:t>
      </w:r>
    </w:p>
    <w:p w14:paraId="72EAF7A0" w14:textId="53C8E567" w:rsidR="009162C4" w:rsidRPr="00E16299" w:rsidRDefault="00014930" w:rsidP="00014930">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God’s heavenly army leads the way and provides homes and vineyards</w:t>
      </w:r>
    </w:p>
    <w:p w14:paraId="1C8DC8D0" w14:textId="59CF642E" w:rsidR="00014930" w:rsidRDefault="00014930" w:rsidP="00014930">
      <w:pPr>
        <w:pStyle w:val="NoSpacing"/>
        <w:ind w:left="720" w:firstLine="720"/>
        <w:rPr>
          <w:rFonts w:ascii="Avenir Next" w:hAnsi="Avenir Next" w:cs="Times New Roman"/>
          <w:sz w:val="22"/>
          <w:szCs w:val="22"/>
        </w:rPr>
      </w:pPr>
      <w:r>
        <w:rPr>
          <w:rFonts w:ascii="Avenir Next" w:hAnsi="Avenir Next" w:cs="Times New Roman"/>
          <w:sz w:val="22"/>
          <w:szCs w:val="22"/>
        </w:rPr>
        <w:t>2.  The cycle of the Judges (Judges 3:7-11)</w:t>
      </w:r>
    </w:p>
    <w:p w14:paraId="162DD172" w14:textId="77777777" w:rsidR="00014930" w:rsidRDefault="00014930" w:rsidP="00014930">
      <w:pPr>
        <w:pStyle w:val="NoSpacing"/>
        <w:ind w:firstLine="720"/>
        <w:rPr>
          <w:rFonts w:ascii="Avenir Next" w:hAnsi="Avenir Next" w:cs="Times New Roman"/>
          <w:sz w:val="22"/>
          <w:szCs w:val="22"/>
        </w:rPr>
      </w:pPr>
      <w:r>
        <w:rPr>
          <w:rFonts w:ascii="Avenir Next" w:hAnsi="Avenir Next" w:cs="Times New Roman"/>
          <w:sz w:val="22"/>
          <w:szCs w:val="22"/>
        </w:rPr>
        <w:t>E.  The Monarchy</w:t>
      </w:r>
    </w:p>
    <w:p w14:paraId="4D7EE961" w14:textId="77777777" w:rsidR="00014930" w:rsidRDefault="00014930" w:rsidP="00014930">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1.  Israel’s request for a </w:t>
      </w:r>
      <w:proofErr w:type="gramStart"/>
      <w:r>
        <w:rPr>
          <w:rFonts w:ascii="Avenir Next" w:hAnsi="Avenir Next" w:cs="Times New Roman"/>
          <w:sz w:val="22"/>
          <w:szCs w:val="22"/>
        </w:rPr>
        <w:t>king(</w:t>
      </w:r>
      <w:proofErr w:type="gramEnd"/>
      <w:r w:rsidR="00C7200F" w:rsidRPr="00E16299">
        <w:rPr>
          <w:rFonts w:ascii="Avenir Next" w:hAnsi="Avenir Next" w:cs="Times New Roman"/>
          <w:sz w:val="22"/>
          <w:szCs w:val="22"/>
        </w:rPr>
        <w:t>1 Sam 8</w:t>
      </w:r>
      <w:r>
        <w:rPr>
          <w:rFonts w:ascii="Avenir Next" w:hAnsi="Avenir Next" w:cs="Times New Roman"/>
          <w:sz w:val="22"/>
          <w:szCs w:val="22"/>
        </w:rPr>
        <w:t>)</w:t>
      </w:r>
    </w:p>
    <w:p w14:paraId="29C9DFA4" w14:textId="4C67E7B4" w:rsidR="00C7200F" w:rsidRPr="00E16299" w:rsidRDefault="00014930" w:rsidP="00014930">
      <w:pPr>
        <w:pStyle w:val="NoSpacing"/>
        <w:ind w:left="720" w:firstLine="720"/>
        <w:rPr>
          <w:rFonts w:ascii="Avenir Next" w:hAnsi="Avenir Next" w:cs="Times New Roman"/>
          <w:sz w:val="22"/>
          <w:szCs w:val="22"/>
        </w:rPr>
      </w:pPr>
      <w:r>
        <w:rPr>
          <w:rFonts w:ascii="Avenir Next" w:hAnsi="Avenir Next" w:cs="Times New Roman"/>
          <w:sz w:val="22"/>
          <w:szCs w:val="22"/>
        </w:rPr>
        <w:t xml:space="preserve">2.  God’s covenant with King David (2 Samuel </w:t>
      </w:r>
      <w:r w:rsidR="00C7200F" w:rsidRPr="00E16299">
        <w:rPr>
          <w:rFonts w:ascii="Avenir Next" w:hAnsi="Avenir Next" w:cs="Times New Roman"/>
          <w:sz w:val="22"/>
          <w:szCs w:val="22"/>
        </w:rPr>
        <w:t>7:12-16</w:t>
      </w:r>
      <w:r>
        <w:rPr>
          <w:rFonts w:ascii="Avenir Next" w:hAnsi="Avenir Next" w:cs="Times New Roman"/>
          <w:sz w:val="22"/>
          <w:szCs w:val="22"/>
        </w:rPr>
        <w:t>)</w:t>
      </w:r>
    </w:p>
    <w:p w14:paraId="34F0C03C" w14:textId="77777777" w:rsidR="00014930" w:rsidRDefault="00014930" w:rsidP="00014930">
      <w:pPr>
        <w:pStyle w:val="NoSpacing"/>
        <w:ind w:left="720" w:firstLine="720"/>
        <w:rPr>
          <w:rFonts w:ascii="Avenir Next" w:hAnsi="Avenir Next" w:cs="Times New Roman"/>
          <w:sz w:val="22"/>
          <w:szCs w:val="22"/>
        </w:rPr>
      </w:pPr>
      <w:r>
        <w:rPr>
          <w:rFonts w:ascii="Avenir Next" w:hAnsi="Avenir Next" w:cs="Times New Roman"/>
          <w:sz w:val="22"/>
          <w:szCs w:val="22"/>
        </w:rPr>
        <w:t>3.  The sordid story of Israel’s kings</w:t>
      </w:r>
    </w:p>
    <w:p w14:paraId="7DE8F994" w14:textId="77777777" w:rsidR="00014930" w:rsidRDefault="00014930" w:rsidP="00014930">
      <w:pPr>
        <w:pStyle w:val="NoSpacing"/>
        <w:ind w:left="720" w:firstLine="720"/>
        <w:rPr>
          <w:rFonts w:ascii="Avenir Next" w:hAnsi="Avenir Next" w:cs="Times New Roman"/>
          <w:sz w:val="22"/>
          <w:szCs w:val="22"/>
        </w:rPr>
      </w:pPr>
      <w:r>
        <w:rPr>
          <w:rFonts w:ascii="Avenir Next" w:hAnsi="Avenir Next" w:cs="Times New Roman"/>
          <w:sz w:val="22"/>
          <w:szCs w:val="22"/>
        </w:rPr>
        <w:t>4.  God raises up his prophets</w:t>
      </w:r>
    </w:p>
    <w:p w14:paraId="2AD2BD19" w14:textId="77777777" w:rsidR="00014930" w:rsidRDefault="00014930" w:rsidP="00014930">
      <w:pPr>
        <w:pStyle w:val="NoSpacing"/>
        <w:ind w:left="1440" w:firstLine="720"/>
        <w:rPr>
          <w:rFonts w:ascii="Avenir Next" w:hAnsi="Avenir Next" w:cs="Times New Roman"/>
          <w:sz w:val="22"/>
          <w:szCs w:val="22"/>
        </w:rPr>
      </w:pPr>
      <w:r>
        <w:rPr>
          <w:rFonts w:ascii="Avenir Next" w:hAnsi="Avenir Next" w:cs="Times New Roman"/>
          <w:sz w:val="22"/>
          <w:szCs w:val="22"/>
        </w:rPr>
        <w:t>a.  They are guardians of the covenant</w:t>
      </w:r>
    </w:p>
    <w:p w14:paraId="084D0C9D" w14:textId="77777777" w:rsidR="00EF0847" w:rsidRDefault="00014930" w:rsidP="00014930">
      <w:pPr>
        <w:pStyle w:val="NoSpacing"/>
        <w:ind w:left="1440" w:firstLine="720"/>
        <w:rPr>
          <w:rFonts w:ascii="Avenir Next" w:hAnsi="Avenir Next" w:cs="Times New Roman"/>
          <w:sz w:val="22"/>
          <w:szCs w:val="22"/>
        </w:rPr>
      </w:pPr>
      <w:r>
        <w:rPr>
          <w:rFonts w:ascii="Avenir Next" w:hAnsi="Avenir Next" w:cs="Times New Roman"/>
          <w:sz w:val="22"/>
          <w:szCs w:val="22"/>
        </w:rPr>
        <w:t xml:space="preserve">b.  They call the people </w:t>
      </w:r>
      <w:r w:rsidR="00EF0847">
        <w:rPr>
          <w:rFonts w:ascii="Avenir Next" w:hAnsi="Avenir Next" w:cs="Times New Roman"/>
          <w:sz w:val="22"/>
          <w:szCs w:val="22"/>
        </w:rPr>
        <w:t>out of idolatry back to love of God</w:t>
      </w:r>
    </w:p>
    <w:p w14:paraId="5F427064" w14:textId="6BA81EE6" w:rsidR="00EF0847" w:rsidRDefault="00EF0847" w:rsidP="00014930">
      <w:pPr>
        <w:pStyle w:val="NoSpacing"/>
        <w:ind w:left="1440" w:firstLine="720"/>
        <w:rPr>
          <w:rFonts w:ascii="Avenir Next" w:hAnsi="Avenir Next" w:cs="Times New Roman"/>
          <w:sz w:val="22"/>
          <w:szCs w:val="22"/>
        </w:rPr>
      </w:pPr>
      <w:r>
        <w:rPr>
          <w:rFonts w:ascii="Avenir Next" w:hAnsi="Avenir Next" w:cs="Times New Roman"/>
          <w:sz w:val="22"/>
          <w:szCs w:val="22"/>
        </w:rPr>
        <w:t>c.  They call the people out of injustice back to the love of neighbor</w:t>
      </w:r>
    </w:p>
    <w:p w14:paraId="358205EA" w14:textId="24465470" w:rsidR="00525A1B" w:rsidRPr="00E16299" w:rsidRDefault="00EF0847" w:rsidP="00EF0847">
      <w:pPr>
        <w:pStyle w:val="NoSpacing"/>
        <w:ind w:left="1440" w:firstLine="720"/>
        <w:rPr>
          <w:rFonts w:ascii="Avenir Next" w:hAnsi="Avenir Next" w:cs="Times New Roman"/>
          <w:sz w:val="22"/>
          <w:szCs w:val="22"/>
        </w:rPr>
      </w:pPr>
      <w:r>
        <w:rPr>
          <w:rFonts w:ascii="Avenir Next" w:hAnsi="Avenir Next" w:cs="Times New Roman"/>
          <w:sz w:val="22"/>
          <w:szCs w:val="22"/>
        </w:rPr>
        <w:t>d.  They warn of coming judgment (Ezekiel 5:5-8)</w:t>
      </w:r>
    </w:p>
    <w:p w14:paraId="73098E96" w14:textId="77777777" w:rsidR="00EF0847" w:rsidRDefault="00EF0847" w:rsidP="00EF0847">
      <w:pPr>
        <w:pStyle w:val="NoSpacing"/>
        <w:ind w:firstLine="720"/>
        <w:rPr>
          <w:rFonts w:ascii="Avenir Next" w:hAnsi="Avenir Next" w:cs="Times New Roman"/>
          <w:sz w:val="22"/>
          <w:szCs w:val="22"/>
        </w:rPr>
      </w:pPr>
      <w:r>
        <w:rPr>
          <w:rFonts w:ascii="Avenir Next" w:hAnsi="Avenir Next" w:cs="Times New Roman"/>
          <w:sz w:val="22"/>
          <w:szCs w:val="22"/>
        </w:rPr>
        <w:t>F.  The Exile and New Covenant</w:t>
      </w:r>
    </w:p>
    <w:p w14:paraId="53EE7240" w14:textId="77777777" w:rsidR="00EF0847"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 xml:space="preserve">1.  Jerusalem is </w:t>
      </w:r>
      <w:proofErr w:type="gramStart"/>
      <w:r>
        <w:rPr>
          <w:rFonts w:ascii="Avenir Next" w:hAnsi="Avenir Next" w:cs="Times New Roman"/>
          <w:sz w:val="22"/>
          <w:szCs w:val="22"/>
        </w:rPr>
        <w:t>destroyed</w:t>
      </w:r>
      <w:proofErr w:type="gramEnd"/>
      <w:r>
        <w:rPr>
          <w:rFonts w:ascii="Avenir Next" w:hAnsi="Avenir Next" w:cs="Times New Roman"/>
          <w:sz w:val="22"/>
          <w:szCs w:val="22"/>
        </w:rPr>
        <w:t xml:space="preserve"> and Israel is carried off into exile in Babylon (back to slavery ala their experience in Egypt)</w:t>
      </w:r>
    </w:p>
    <w:p w14:paraId="2C54A835" w14:textId="403D9A4C" w:rsidR="009E11FE" w:rsidRPr="00E16299"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 xml:space="preserve">2.  God has compassion on his </w:t>
      </w:r>
      <w:proofErr w:type="gramStart"/>
      <w:r>
        <w:rPr>
          <w:rFonts w:ascii="Avenir Next" w:hAnsi="Avenir Next" w:cs="Times New Roman"/>
          <w:sz w:val="22"/>
          <w:szCs w:val="22"/>
        </w:rPr>
        <w:t>people</w:t>
      </w:r>
      <w:proofErr w:type="gramEnd"/>
      <w:r>
        <w:rPr>
          <w:rFonts w:ascii="Avenir Next" w:hAnsi="Avenir Next" w:cs="Times New Roman"/>
          <w:sz w:val="22"/>
          <w:szCs w:val="22"/>
        </w:rPr>
        <w:t xml:space="preserve"> and he promises a new covenant where he will remove their sin, write his law on their hearts, give them new hearts of flesh, and send his servant, David. (</w:t>
      </w:r>
      <w:r w:rsidR="00D22430" w:rsidRPr="00E16299">
        <w:rPr>
          <w:rFonts w:ascii="Avenir Next" w:hAnsi="Avenir Next" w:cs="Times New Roman"/>
          <w:sz w:val="22"/>
          <w:szCs w:val="22"/>
        </w:rPr>
        <w:t>Jeremiah 31:31-34</w:t>
      </w:r>
      <w:r>
        <w:rPr>
          <w:rFonts w:ascii="Avenir Next" w:hAnsi="Avenir Next" w:cs="Times New Roman"/>
          <w:sz w:val="22"/>
          <w:szCs w:val="22"/>
        </w:rPr>
        <w:t xml:space="preserve">, </w:t>
      </w:r>
      <w:r w:rsidR="009E11FE" w:rsidRPr="00E16299">
        <w:rPr>
          <w:rFonts w:ascii="Avenir Next" w:hAnsi="Avenir Next" w:cs="Times New Roman"/>
          <w:sz w:val="22"/>
          <w:szCs w:val="22"/>
        </w:rPr>
        <w:t>Ezekiel 36:2</w:t>
      </w:r>
      <w:r w:rsidR="008E19DF" w:rsidRPr="00E16299">
        <w:rPr>
          <w:rFonts w:ascii="Avenir Next" w:hAnsi="Avenir Next" w:cs="Times New Roman"/>
          <w:sz w:val="22"/>
          <w:szCs w:val="22"/>
        </w:rPr>
        <w:t>6</w:t>
      </w:r>
      <w:r w:rsidR="009E11FE" w:rsidRPr="00E16299">
        <w:rPr>
          <w:rFonts w:ascii="Avenir Next" w:hAnsi="Avenir Next" w:cs="Times New Roman"/>
          <w:sz w:val="22"/>
          <w:szCs w:val="22"/>
        </w:rPr>
        <w:t>-2</w:t>
      </w:r>
      <w:r w:rsidR="008E19DF" w:rsidRPr="00E16299">
        <w:rPr>
          <w:rFonts w:ascii="Avenir Next" w:hAnsi="Avenir Next" w:cs="Times New Roman"/>
          <w:sz w:val="22"/>
          <w:szCs w:val="22"/>
        </w:rPr>
        <w:t>7</w:t>
      </w:r>
    </w:p>
    <w:p w14:paraId="687352C6" w14:textId="63E617FB" w:rsidR="008E19DF" w:rsidRPr="00E16299" w:rsidRDefault="00BC44B1" w:rsidP="009E11FE">
      <w:pPr>
        <w:pStyle w:val="NoSpacing"/>
        <w:rPr>
          <w:rFonts w:ascii="Avenir Next" w:hAnsi="Avenir Next" w:cs="Times New Roman"/>
          <w:sz w:val="22"/>
          <w:szCs w:val="22"/>
        </w:rPr>
      </w:pPr>
      <w:r w:rsidRPr="00E16299">
        <w:rPr>
          <w:rFonts w:ascii="Avenir Next" w:hAnsi="Avenir Next" w:cs="Times New Roman"/>
          <w:sz w:val="22"/>
          <w:szCs w:val="22"/>
        </w:rPr>
        <w:tab/>
      </w:r>
      <w:r w:rsidRPr="00E16299">
        <w:rPr>
          <w:rFonts w:ascii="Avenir Next" w:hAnsi="Avenir Next" w:cs="Times New Roman"/>
          <w:sz w:val="22"/>
          <w:szCs w:val="22"/>
        </w:rPr>
        <w:tab/>
      </w:r>
      <w:r w:rsidR="00EF0847">
        <w:rPr>
          <w:rFonts w:ascii="Avenir Next" w:hAnsi="Avenir Next" w:cs="Times New Roman"/>
          <w:sz w:val="22"/>
          <w:szCs w:val="22"/>
        </w:rPr>
        <w:t>3.  In all of this, he has the nations in mind (</w:t>
      </w:r>
      <w:r w:rsidRPr="00E16299">
        <w:rPr>
          <w:rFonts w:ascii="Avenir Next" w:hAnsi="Avenir Next" w:cs="Times New Roman"/>
          <w:sz w:val="22"/>
          <w:szCs w:val="22"/>
        </w:rPr>
        <w:t>Ezekiel 36:23</w:t>
      </w:r>
      <w:r w:rsidR="00EF0847">
        <w:rPr>
          <w:rFonts w:ascii="Avenir Next" w:hAnsi="Avenir Next" w:cs="Times New Roman"/>
          <w:sz w:val="22"/>
          <w:szCs w:val="22"/>
        </w:rPr>
        <w:t>)</w:t>
      </w:r>
    </w:p>
    <w:p w14:paraId="37642714" w14:textId="77777777" w:rsidR="00BC44B1" w:rsidRPr="00E16299" w:rsidRDefault="00BC44B1" w:rsidP="009E11FE">
      <w:pPr>
        <w:pStyle w:val="NoSpacing"/>
        <w:rPr>
          <w:rFonts w:ascii="Avenir Next" w:hAnsi="Avenir Next" w:cs="Times New Roman"/>
          <w:sz w:val="22"/>
          <w:szCs w:val="22"/>
        </w:rPr>
      </w:pPr>
    </w:p>
    <w:p w14:paraId="68023A85" w14:textId="2939050D" w:rsidR="001A07E3" w:rsidRDefault="00EF0847" w:rsidP="004F683E">
      <w:pPr>
        <w:pStyle w:val="NoSpacing"/>
        <w:rPr>
          <w:rFonts w:ascii="Avenir Next" w:hAnsi="Avenir Next" w:cs="Times New Roman"/>
          <w:sz w:val="22"/>
          <w:szCs w:val="22"/>
        </w:rPr>
      </w:pPr>
      <w:r>
        <w:rPr>
          <w:rFonts w:ascii="Avenir Next" w:hAnsi="Avenir Next" w:cs="Times New Roman"/>
          <w:sz w:val="22"/>
          <w:szCs w:val="22"/>
        </w:rPr>
        <w:t>III.  Closing Reflections</w:t>
      </w:r>
    </w:p>
    <w:p w14:paraId="5004943B" w14:textId="19479FF6" w:rsidR="00EF0847" w:rsidRDefault="00EF0847" w:rsidP="004F683E">
      <w:pPr>
        <w:pStyle w:val="NoSpacing"/>
        <w:rPr>
          <w:rFonts w:ascii="Avenir Next" w:hAnsi="Avenir Next" w:cs="Times New Roman"/>
          <w:sz w:val="22"/>
          <w:szCs w:val="22"/>
        </w:rPr>
      </w:pPr>
      <w:r>
        <w:rPr>
          <w:rFonts w:ascii="Avenir Next" w:hAnsi="Avenir Next" w:cs="Times New Roman"/>
          <w:sz w:val="22"/>
          <w:szCs w:val="22"/>
        </w:rPr>
        <w:tab/>
        <w:t>A.  We can only understand who God is by knowing his story and seeing him in action</w:t>
      </w:r>
    </w:p>
    <w:p w14:paraId="0E59C6F3" w14:textId="11FE5D9C" w:rsidR="00BC44B1"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1.  People are tempted to take biblical ideas/qualities of God (like love or justice), disconnect them from the actual story, fill them with a modern meaning, and then claim to know what God is like.  E.g. “I believe in a God of love, and a God of love would never do . . .”</w:t>
      </w:r>
    </w:p>
    <w:p w14:paraId="2FEF2009" w14:textId="2320AE7A" w:rsidR="00EF0847" w:rsidRPr="00E16299"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 xml:space="preserve">2.  But these qualities of God can only be understood by watching the way they manifest themselves in the actual story. </w:t>
      </w:r>
    </w:p>
    <w:p w14:paraId="68E811DD" w14:textId="1F852327" w:rsidR="00BC44B1" w:rsidRDefault="00EF0847" w:rsidP="00BC44B1">
      <w:pPr>
        <w:pStyle w:val="NoSpacing"/>
        <w:rPr>
          <w:rFonts w:ascii="Avenir Next" w:hAnsi="Avenir Next" w:cs="Times New Roman"/>
          <w:sz w:val="22"/>
          <w:szCs w:val="22"/>
        </w:rPr>
      </w:pPr>
      <w:r>
        <w:rPr>
          <w:rFonts w:ascii="Avenir Next" w:hAnsi="Avenir Next" w:cs="Times New Roman"/>
          <w:sz w:val="22"/>
          <w:szCs w:val="22"/>
        </w:rPr>
        <w:tab/>
        <w:t>B.  We can only understand ourselves by coming to find ourselves within this story</w:t>
      </w:r>
    </w:p>
    <w:p w14:paraId="5CA95A29" w14:textId="3724464D" w:rsidR="00EF0847"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1.  People are tempted to disconnect from history, live in the now, and create their identities based on nothing but their own desires and whims thinking that’s where freedom will be found</w:t>
      </w:r>
    </w:p>
    <w:p w14:paraId="34AF1D05" w14:textId="57000748" w:rsidR="00EF0847" w:rsidRPr="00E16299"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 xml:space="preserve">2.  True freedom is found by immersing ourselves in this river of sacred history, rooting our identities in being part of the covenant people of God.  Experiencing the demands and joys of the covenant, experiencing our own waywardness and poverty of Spirit, but also experiencing God’s forgiveness, faithfulness, and gift of the Spirit.  </w:t>
      </w:r>
    </w:p>
    <w:p w14:paraId="02F7A4B2" w14:textId="6403AF65" w:rsidR="00397D48" w:rsidRPr="00E16299" w:rsidRDefault="00EF0847" w:rsidP="00EF0847">
      <w:pPr>
        <w:pStyle w:val="NoSpacing"/>
        <w:ind w:firstLine="720"/>
        <w:rPr>
          <w:rFonts w:ascii="Avenir Next" w:hAnsi="Avenir Next" w:cs="Times New Roman"/>
          <w:sz w:val="22"/>
          <w:szCs w:val="22"/>
        </w:rPr>
      </w:pPr>
      <w:r>
        <w:rPr>
          <w:rFonts w:ascii="Avenir Next" w:hAnsi="Avenir Next" w:cs="Times New Roman"/>
          <w:sz w:val="22"/>
          <w:szCs w:val="22"/>
        </w:rPr>
        <w:t>C</w:t>
      </w:r>
      <w:r w:rsidR="00675213" w:rsidRPr="00E16299">
        <w:rPr>
          <w:rFonts w:ascii="Avenir Next" w:hAnsi="Avenir Next" w:cs="Times New Roman"/>
          <w:sz w:val="22"/>
          <w:szCs w:val="22"/>
        </w:rPr>
        <w:t xml:space="preserve">.  </w:t>
      </w:r>
      <w:r>
        <w:rPr>
          <w:rFonts w:ascii="Avenir Next" w:hAnsi="Avenir Next" w:cs="Times New Roman"/>
          <w:sz w:val="22"/>
          <w:szCs w:val="22"/>
        </w:rPr>
        <w:t>We can only understand</w:t>
      </w:r>
      <w:r w:rsidR="00B061CE" w:rsidRPr="00E16299">
        <w:rPr>
          <w:rFonts w:ascii="Avenir Next" w:hAnsi="Avenir Next" w:cs="Times New Roman"/>
          <w:sz w:val="22"/>
          <w:szCs w:val="22"/>
        </w:rPr>
        <w:t xml:space="preserve"> Jesus in the context of this story </w:t>
      </w:r>
    </w:p>
    <w:p w14:paraId="23FC2FD8" w14:textId="41F24D72" w:rsidR="00397D48"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t>1.  People are tempted to leave the Bible (especially the Old Testament) behind but stay interested in Jesus and redefine him to their liking.</w:t>
      </w:r>
    </w:p>
    <w:p w14:paraId="0193ADCB" w14:textId="4B5033FC" w:rsidR="00EF0847" w:rsidRPr="00E16299" w:rsidRDefault="00EF0847" w:rsidP="00EF0847">
      <w:pPr>
        <w:pStyle w:val="NoSpacing"/>
        <w:ind w:left="1440"/>
        <w:rPr>
          <w:rFonts w:ascii="Avenir Next" w:hAnsi="Avenir Next" w:cs="Times New Roman"/>
          <w:sz w:val="22"/>
          <w:szCs w:val="22"/>
        </w:rPr>
      </w:pPr>
      <w:r>
        <w:rPr>
          <w:rFonts w:ascii="Avenir Next" w:hAnsi="Avenir Next" w:cs="Times New Roman"/>
          <w:sz w:val="22"/>
          <w:szCs w:val="22"/>
        </w:rPr>
        <w:lastRenderedPageBreak/>
        <w:t xml:space="preserve">2.  But Jesus would never be received on those terms.  He only understood himself within Israel’s story and covenant with Yahweh.  </w:t>
      </w:r>
    </w:p>
    <w:p w14:paraId="4029D51A" w14:textId="7F723AF8" w:rsidR="006E0E0F" w:rsidRPr="00E16299" w:rsidRDefault="00EF0847" w:rsidP="004F683E">
      <w:pPr>
        <w:pStyle w:val="NoSpacing"/>
        <w:rPr>
          <w:rFonts w:ascii="Avenir Next" w:hAnsi="Avenir Next" w:cs="Times New Roman"/>
          <w:sz w:val="22"/>
          <w:szCs w:val="22"/>
        </w:rPr>
      </w:pPr>
      <w:r>
        <w:rPr>
          <w:rFonts w:ascii="Avenir Next" w:hAnsi="Avenir Next" w:cs="Times New Roman"/>
          <w:sz w:val="22"/>
          <w:szCs w:val="22"/>
        </w:rPr>
        <w:tab/>
        <w:t xml:space="preserve">D.  The Bible is one integrated story from start to finish. </w:t>
      </w:r>
    </w:p>
    <w:p w14:paraId="78F16F66" w14:textId="77777777" w:rsidR="006E0E0F" w:rsidRPr="00E16299" w:rsidRDefault="006E0E0F" w:rsidP="004F683E">
      <w:pPr>
        <w:pStyle w:val="NoSpacing"/>
        <w:rPr>
          <w:rFonts w:ascii="Avenir Next" w:hAnsi="Avenir Next" w:cs="Times New Roman"/>
          <w:sz w:val="22"/>
          <w:szCs w:val="22"/>
        </w:rPr>
      </w:pPr>
    </w:p>
    <w:p w14:paraId="201D6A85" w14:textId="77777777" w:rsidR="0055038F" w:rsidRPr="00E16299" w:rsidRDefault="0055038F" w:rsidP="006E0E0F">
      <w:pPr>
        <w:pStyle w:val="NoSpacing"/>
        <w:rPr>
          <w:rFonts w:ascii="Avenir Next" w:hAnsi="Avenir Next" w:cs="Times New Roman"/>
          <w:sz w:val="22"/>
          <w:szCs w:val="22"/>
        </w:rPr>
      </w:pPr>
    </w:p>
    <w:p w14:paraId="55D52B6C" w14:textId="77777777" w:rsidR="0055038F" w:rsidRPr="00E16299" w:rsidRDefault="0055038F" w:rsidP="006E0E0F">
      <w:pPr>
        <w:pStyle w:val="NoSpacing"/>
        <w:rPr>
          <w:rFonts w:ascii="Avenir Next" w:hAnsi="Avenir Next" w:cs="Times New Roman"/>
          <w:sz w:val="22"/>
          <w:szCs w:val="22"/>
        </w:rPr>
      </w:pPr>
    </w:p>
    <w:p w14:paraId="1DB0D6D8" w14:textId="77777777" w:rsidR="0055038F" w:rsidRPr="00E16299" w:rsidRDefault="0055038F" w:rsidP="006E0E0F">
      <w:pPr>
        <w:pStyle w:val="NoSpacing"/>
        <w:rPr>
          <w:rFonts w:ascii="Avenir Next" w:hAnsi="Avenir Next" w:cs="Times New Roman"/>
          <w:sz w:val="22"/>
          <w:szCs w:val="22"/>
        </w:rPr>
      </w:pPr>
    </w:p>
    <w:p w14:paraId="092508D0" w14:textId="77777777" w:rsidR="00D819B9" w:rsidRPr="00E16299" w:rsidRDefault="00D819B9" w:rsidP="004F683E">
      <w:pPr>
        <w:pStyle w:val="NoSpacing"/>
        <w:rPr>
          <w:rFonts w:ascii="Avenir Next" w:hAnsi="Avenir Next" w:cs="Times New Roman"/>
          <w:sz w:val="22"/>
          <w:szCs w:val="22"/>
        </w:rPr>
      </w:pPr>
    </w:p>
    <w:p w14:paraId="028896E8" w14:textId="6CCFBDF8" w:rsidR="00766122" w:rsidRPr="00E16299" w:rsidRDefault="00766122" w:rsidP="004F683E">
      <w:pPr>
        <w:pStyle w:val="NoSpacing"/>
        <w:rPr>
          <w:rFonts w:ascii="Avenir Next" w:hAnsi="Avenir Next" w:cs="Times New Roman"/>
          <w:sz w:val="22"/>
          <w:szCs w:val="22"/>
        </w:rPr>
      </w:pPr>
    </w:p>
    <w:sectPr w:rsidR="00766122" w:rsidRPr="00E162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3D567" w14:textId="77777777" w:rsidR="00F913A4" w:rsidRDefault="00F913A4" w:rsidP="00656B87">
      <w:pPr>
        <w:spacing w:after="0" w:line="240" w:lineRule="auto"/>
      </w:pPr>
      <w:r>
        <w:separator/>
      </w:r>
    </w:p>
  </w:endnote>
  <w:endnote w:type="continuationSeparator" w:id="0">
    <w:p w14:paraId="6AFC41CA" w14:textId="77777777" w:rsidR="00F913A4" w:rsidRDefault="00F913A4" w:rsidP="0065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70797" w14:textId="77777777" w:rsidR="00F913A4" w:rsidRDefault="00F913A4" w:rsidP="00656B87">
      <w:pPr>
        <w:spacing w:after="0" w:line="240" w:lineRule="auto"/>
      </w:pPr>
      <w:r>
        <w:separator/>
      </w:r>
    </w:p>
  </w:footnote>
  <w:footnote w:type="continuationSeparator" w:id="0">
    <w:p w14:paraId="418AC573" w14:textId="77777777" w:rsidR="00F913A4" w:rsidRDefault="00F913A4" w:rsidP="00656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1B"/>
    <w:rsid w:val="00014930"/>
    <w:rsid w:val="00034436"/>
    <w:rsid w:val="00047F4A"/>
    <w:rsid w:val="001A07E3"/>
    <w:rsid w:val="001F0539"/>
    <w:rsid w:val="001F5C43"/>
    <w:rsid w:val="002C18F8"/>
    <w:rsid w:val="00397D48"/>
    <w:rsid w:val="003B4794"/>
    <w:rsid w:val="003F3D7A"/>
    <w:rsid w:val="0046464B"/>
    <w:rsid w:val="004F683E"/>
    <w:rsid w:val="005169F0"/>
    <w:rsid w:val="00525A1B"/>
    <w:rsid w:val="0053732F"/>
    <w:rsid w:val="0055038F"/>
    <w:rsid w:val="00553C92"/>
    <w:rsid w:val="005B5C75"/>
    <w:rsid w:val="00606C85"/>
    <w:rsid w:val="00656B87"/>
    <w:rsid w:val="00675213"/>
    <w:rsid w:val="006E0E0F"/>
    <w:rsid w:val="0072005B"/>
    <w:rsid w:val="00766122"/>
    <w:rsid w:val="0077231F"/>
    <w:rsid w:val="00851C26"/>
    <w:rsid w:val="008E19DF"/>
    <w:rsid w:val="00905D00"/>
    <w:rsid w:val="009162C4"/>
    <w:rsid w:val="00953BCE"/>
    <w:rsid w:val="009E11FE"/>
    <w:rsid w:val="009F13CC"/>
    <w:rsid w:val="009F68C9"/>
    <w:rsid w:val="00A94248"/>
    <w:rsid w:val="00AA181A"/>
    <w:rsid w:val="00AB5AE2"/>
    <w:rsid w:val="00B061CE"/>
    <w:rsid w:val="00BC44B1"/>
    <w:rsid w:val="00C0372C"/>
    <w:rsid w:val="00C71A2A"/>
    <w:rsid w:val="00C7200F"/>
    <w:rsid w:val="00CD282F"/>
    <w:rsid w:val="00D142F7"/>
    <w:rsid w:val="00D22430"/>
    <w:rsid w:val="00D73B41"/>
    <w:rsid w:val="00D819B9"/>
    <w:rsid w:val="00DD0525"/>
    <w:rsid w:val="00E16299"/>
    <w:rsid w:val="00E21EB7"/>
    <w:rsid w:val="00E3241B"/>
    <w:rsid w:val="00E4124B"/>
    <w:rsid w:val="00EF0847"/>
    <w:rsid w:val="00EF4302"/>
    <w:rsid w:val="00F0355B"/>
    <w:rsid w:val="00F169FE"/>
    <w:rsid w:val="00F34267"/>
    <w:rsid w:val="00F543B1"/>
    <w:rsid w:val="00F8731A"/>
    <w:rsid w:val="00F913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7DBDC0"/>
  <w15:chartTrackingRefBased/>
  <w15:docId w15:val="{7508560E-B0C5-0044-85DB-E38B592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41B"/>
    <w:rPr>
      <w:rFonts w:eastAsiaTheme="majorEastAsia" w:cstheme="majorBidi"/>
      <w:color w:val="272727" w:themeColor="text1" w:themeTint="D8"/>
    </w:rPr>
  </w:style>
  <w:style w:type="paragraph" w:styleId="Title">
    <w:name w:val="Title"/>
    <w:basedOn w:val="Normal"/>
    <w:next w:val="Normal"/>
    <w:link w:val="TitleChar"/>
    <w:uiPriority w:val="10"/>
    <w:qFormat/>
    <w:rsid w:val="00E32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1B"/>
    <w:pPr>
      <w:spacing w:before="160"/>
      <w:jc w:val="center"/>
    </w:pPr>
    <w:rPr>
      <w:i/>
      <w:iCs/>
      <w:color w:val="404040" w:themeColor="text1" w:themeTint="BF"/>
    </w:rPr>
  </w:style>
  <w:style w:type="character" w:customStyle="1" w:styleId="QuoteChar">
    <w:name w:val="Quote Char"/>
    <w:basedOn w:val="DefaultParagraphFont"/>
    <w:link w:val="Quote"/>
    <w:uiPriority w:val="29"/>
    <w:rsid w:val="00E3241B"/>
    <w:rPr>
      <w:i/>
      <w:iCs/>
      <w:color w:val="404040" w:themeColor="text1" w:themeTint="BF"/>
    </w:rPr>
  </w:style>
  <w:style w:type="paragraph" w:styleId="ListParagraph">
    <w:name w:val="List Paragraph"/>
    <w:basedOn w:val="Normal"/>
    <w:uiPriority w:val="34"/>
    <w:qFormat/>
    <w:rsid w:val="00E3241B"/>
    <w:pPr>
      <w:ind w:left="720"/>
      <w:contextualSpacing/>
    </w:pPr>
  </w:style>
  <w:style w:type="character" w:styleId="IntenseEmphasis">
    <w:name w:val="Intense Emphasis"/>
    <w:basedOn w:val="DefaultParagraphFont"/>
    <w:uiPriority w:val="21"/>
    <w:qFormat/>
    <w:rsid w:val="00E3241B"/>
    <w:rPr>
      <w:i/>
      <w:iCs/>
      <w:color w:val="0F4761" w:themeColor="accent1" w:themeShade="BF"/>
    </w:rPr>
  </w:style>
  <w:style w:type="paragraph" w:styleId="IntenseQuote">
    <w:name w:val="Intense Quote"/>
    <w:basedOn w:val="Normal"/>
    <w:next w:val="Normal"/>
    <w:link w:val="IntenseQuoteChar"/>
    <w:uiPriority w:val="30"/>
    <w:qFormat/>
    <w:rsid w:val="00E32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41B"/>
    <w:rPr>
      <w:i/>
      <w:iCs/>
      <w:color w:val="0F4761" w:themeColor="accent1" w:themeShade="BF"/>
    </w:rPr>
  </w:style>
  <w:style w:type="character" w:styleId="IntenseReference">
    <w:name w:val="Intense Reference"/>
    <w:basedOn w:val="DefaultParagraphFont"/>
    <w:uiPriority w:val="32"/>
    <w:qFormat/>
    <w:rsid w:val="00E3241B"/>
    <w:rPr>
      <w:b/>
      <w:bCs/>
      <w:smallCaps/>
      <w:color w:val="0F4761" w:themeColor="accent1" w:themeShade="BF"/>
      <w:spacing w:val="5"/>
    </w:rPr>
  </w:style>
  <w:style w:type="character" w:styleId="Hyperlink">
    <w:name w:val="Hyperlink"/>
    <w:basedOn w:val="DefaultParagraphFont"/>
    <w:uiPriority w:val="99"/>
    <w:unhideWhenUsed/>
    <w:rsid w:val="00675213"/>
    <w:rPr>
      <w:color w:val="467886" w:themeColor="hyperlink"/>
      <w:u w:val="single"/>
    </w:rPr>
  </w:style>
  <w:style w:type="paragraph" w:styleId="NoSpacing">
    <w:name w:val="No Spacing"/>
    <w:uiPriority w:val="1"/>
    <w:qFormat/>
    <w:rsid w:val="004F683E"/>
    <w:pPr>
      <w:spacing w:after="0" w:line="240" w:lineRule="auto"/>
    </w:pPr>
  </w:style>
  <w:style w:type="character" w:styleId="FollowedHyperlink">
    <w:name w:val="FollowedHyperlink"/>
    <w:basedOn w:val="DefaultParagraphFont"/>
    <w:uiPriority w:val="99"/>
    <w:semiHidden/>
    <w:unhideWhenUsed/>
    <w:rsid w:val="0055038F"/>
    <w:rPr>
      <w:color w:val="96607D" w:themeColor="followedHyperlink"/>
      <w:u w:val="single"/>
    </w:rPr>
  </w:style>
  <w:style w:type="character" w:styleId="UnresolvedMention">
    <w:name w:val="Unresolved Mention"/>
    <w:basedOn w:val="DefaultParagraphFont"/>
    <w:uiPriority w:val="99"/>
    <w:semiHidden/>
    <w:unhideWhenUsed/>
    <w:rsid w:val="0055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1121</Words>
  <Characters>5664</Characters>
  <Application>Microsoft Office Word</Application>
  <DocSecurity>0</DocSecurity>
  <Lines>171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2024-10-18T19:51:00Z</dcterms:created>
  <dcterms:modified xsi:type="dcterms:W3CDTF">2024-10-18T23:21:00Z</dcterms:modified>
</cp:coreProperties>
</file>