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B6B0" w14:textId="6A7F8D5A" w:rsidR="00B75678" w:rsidRPr="006865DD" w:rsidRDefault="006865DD" w:rsidP="006865DD">
      <w:pPr>
        <w:jc w:val="center"/>
        <w:rPr>
          <w:rFonts w:ascii="Avenir Next" w:hAnsi="Avenir Next" w:cs="Times New Roman"/>
          <w:b/>
          <w:bCs/>
          <w:kern w:val="0"/>
          <w:sz w:val="22"/>
          <w:szCs w:val="22"/>
        </w:rPr>
      </w:pPr>
      <w:r w:rsidRPr="006865DD">
        <w:rPr>
          <w:rFonts w:ascii="Avenir Next" w:hAnsi="Avenir Next" w:cs="Times New Roman"/>
          <w:b/>
          <w:bCs/>
          <w:kern w:val="0"/>
          <w:sz w:val="22"/>
          <w:szCs w:val="22"/>
        </w:rPr>
        <w:t>Who Are You to Judge Your Neighbor?</w:t>
      </w:r>
    </w:p>
    <w:p w14:paraId="5CB1BE87" w14:textId="77777777" w:rsidR="006865DD" w:rsidRPr="006865DD" w:rsidRDefault="006865DD">
      <w:pPr>
        <w:rPr>
          <w:rFonts w:ascii="Avenir Next" w:hAnsi="Avenir Next" w:cs="Times New Roman"/>
          <w:kern w:val="0"/>
          <w:sz w:val="22"/>
          <w:szCs w:val="22"/>
        </w:rPr>
      </w:pPr>
    </w:p>
    <w:p w14:paraId="66180AB3" w14:textId="5FF34F57" w:rsidR="00B45BAE" w:rsidRPr="006865DD" w:rsidRDefault="006865DD">
      <w:pPr>
        <w:rPr>
          <w:rFonts w:ascii="Avenir Next" w:hAnsi="Avenir Next" w:cs="Times New Roman"/>
          <w:b/>
          <w:bCs/>
          <w:kern w:val="0"/>
          <w:sz w:val="22"/>
          <w:szCs w:val="22"/>
          <w:u w:val="single"/>
        </w:rPr>
      </w:pPr>
      <w:r w:rsidRPr="006865DD">
        <w:rPr>
          <w:rFonts w:ascii="Avenir Next" w:hAnsi="Avenir Next" w:cs="Times New Roman"/>
          <w:b/>
          <w:bCs/>
          <w:kern w:val="0"/>
          <w:sz w:val="22"/>
          <w:szCs w:val="22"/>
          <w:u w:val="single"/>
        </w:rPr>
        <w:t>The Word</w:t>
      </w:r>
    </w:p>
    <w:p w14:paraId="3556B0C8" w14:textId="4A9AF72B" w:rsidR="006865DD" w:rsidRPr="006865DD" w:rsidRDefault="006865DD">
      <w:pPr>
        <w:rPr>
          <w:rFonts w:ascii="Avenir Next" w:hAnsi="Avenir Next" w:cs="Times New Roman"/>
          <w:kern w:val="0"/>
          <w:sz w:val="22"/>
          <w:szCs w:val="22"/>
        </w:rPr>
      </w:pPr>
      <w:r w:rsidRPr="006865DD">
        <w:rPr>
          <w:rFonts w:ascii="Avenir Next" w:hAnsi="Avenir Next" w:cs="Times New Roman"/>
          <w:kern w:val="0"/>
          <w:sz w:val="22"/>
          <w:szCs w:val="22"/>
        </w:rPr>
        <w:t>Read James 4:11-12, 5:19-20 and Matthew 7:1-5</w:t>
      </w:r>
    </w:p>
    <w:p w14:paraId="15F01005" w14:textId="77777777" w:rsidR="006865DD" w:rsidRPr="006865DD" w:rsidRDefault="006865DD">
      <w:pPr>
        <w:rPr>
          <w:rFonts w:ascii="Avenir Next" w:hAnsi="Avenir Next" w:cs="Times New Roman"/>
          <w:kern w:val="0"/>
          <w:sz w:val="22"/>
          <w:szCs w:val="22"/>
        </w:rPr>
      </w:pPr>
    </w:p>
    <w:p w14:paraId="57027BC2" w14:textId="02B623FC" w:rsidR="006865DD" w:rsidRPr="006865DD" w:rsidRDefault="006865DD">
      <w:pPr>
        <w:rPr>
          <w:rFonts w:ascii="Avenir Next" w:hAnsi="Avenir Next" w:cs="Times New Roman"/>
          <w:b/>
          <w:bCs/>
          <w:kern w:val="0"/>
          <w:sz w:val="22"/>
          <w:szCs w:val="22"/>
          <w:u w:val="single"/>
        </w:rPr>
      </w:pPr>
      <w:r w:rsidRPr="006865DD">
        <w:rPr>
          <w:rFonts w:ascii="Avenir Next" w:hAnsi="Avenir Next" w:cs="Times New Roman"/>
          <w:b/>
          <w:bCs/>
          <w:kern w:val="0"/>
          <w:sz w:val="22"/>
          <w:szCs w:val="22"/>
          <w:u w:val="single"/>
        </w:rPr>
        <w:t>The Big Idea</w:t>
      </w:r>
    </w:p>
    <w:p w14:paraId="3F232166" w14:textId="77777777" w:rsidR="006865DD" w:rsidRPr="006865DD" w:rsidRDefault="006865DD">
      <w:pPr>
        <w:rPr>
          <w:rFonts w:ascii="Avenir Next" w:hAnsi="Avenir Next" w:cs="Times New Roman"/>
          <w:kern w:val="0"/>
          <w:sz w:val="22"/>
          <w:szCs w:val="22"/>
        </w:rPr>
      </w:pPr>
      <w:r w:rsidRPr="006865DD">
        <w:rPr>
          <w:rFonts w:ascii="Avenir Next" w:hAnsi="Avenir Next" w:cs="Times New Roman"/>
          <w:kern w:val="0"/>
          <w:sz w:val="22"/>
          <w:szCs w:val="22"/>
        </w:rPr>
        <w:t>As brothers and sisters who have all experienced the forgiveness of God in Christ, we are called out of judgmental attitudes towards one another into postures of loving care for each other.</w:t>
      </w:r>
    </w:p>
    <w:p w14:paraId="437399B5" w14:textId="77777777" w:rsidR="006865DD" w:rsidRPr="006865DD" w:rsidRDefault="006865DD">
      <w:pPr>
        <w:rPr>
          <w:rFonts w:ascii="Avenir Next" w:hAnsi="Avenir Next" w:cs="Times New Roman"/>
          <w:kern w:val="0"/>
          <w:sz w:val="22"/>
          <w:szCs w:val="22"/>
        </w:rPr>
      </w:pPr>
    </w:p>
    <w:p w14:paraId="3436F245" w14:textId="77777777" w:rsidR="006865DD" w:rsidRPr="006865DD" w:rsidRDefault="006865DD" w:rsidP="00530D59">
      <w:pPr>
        <w:rPr>
          <w:rFonts w:ascii="Avenir Next" w:hAnsi="Avenir Next" w:cs="Times New Roman"/>
          <w:b/>
          <w:bCs/>
          <w:kern w:val="0"/>
          <w:sz w:val="22"/>
          <w:szCs w:val="22"/>
          <w:u w:val="single"/>
        </w:rPr>
      </w:pPr>
      <w:r w:rsidRPr="006865DD">
        <w:rPr>
          <w:rFonts w:ascii="Avenir Next" w:hAnsi="Avenir Next" w:cs="Times New Roman"/>
          <w:b/>
          <w:bCs/>
          <w:kern w:val="0"/>
          <w:sz w:val="22"/>
          <w:szCs w:val="22"/>
          <w:u w:val="single"/>
        </w:rPr>
        <w:t>Questions for Discussion</w:t>
      </w:r>
    </w:p>
    <w:p w14:paraId="5635C7F0" w14:textId="1100F27D" w:rsidR="006865DD" w:rsidRDefault="006865DD" w:rsidP="00530D59">
      <w:pPr>
        <w:rPr>
          <w:rFonts w:ascii="Avenir Next" w:hAnsi="Avenir Next" w:cs="Times New Roman"/>
          <w:kern w:val="0"/>
          <w:sz w:val="22"/>
          <w:szCs w:val="22"/>
        </w:rPr>
      </w:pPr>
      <w:r w:rsidRPr="006865DD">
        <w:rPr>
          <w:rFonts w:ascii="Avenir Next" w:hAnsi="Avenir Next" w:cs="Times New Roman"/>
          <w:kern w:val="0"/>
          <w:sz w:val="22"/>
          <w:szCs w:val="22"/>
        </w:rPr>
        <w:t xml:space="preserve">1.  </w:t>
      </w:r>
      <w:r>
        <w:rPr>
          <w:rFonts w:ascii="Avenir Next" w:hAnsi="Avenir Next" w:cs="Times New Roman"/>
          <w:kern w:val="0"/>
          <w:sz w:val="22"/>
          <w:szCs w:val="22"/>
        </w:rPr>
        <w:t xml:space="preserve">On Sunday, </w:t>
      </w:r>
      <w:r w:rsidR="00562BBD">
        <w:rPr>
          <w:rFonts w:ascii="Avenir Next" w:hAnsi="Avenir Next" w:cs="Times New Roman"/>
          <w:kern w:val="0"/>
          <w:sz w:val="22"/>
          <w:szCs w:val="22"/>
        </w:rPr>
        <w:t>some</w:t>
      </w:r>
      <w:r>
        <w:rPr>
          <w:rFonts w:ascii="Avenir Next" w:hAnsi="Avenir Next" w:cs="Times New Roman"/>
          <w:kern w:val="0"/>
          <w:sz w:val="22"/>
          <w:szCs w:val="22"/>
        </w:rPr>
        <w:t xml:space="preserve"> examples </w:t>
      </w:r>
      <w:r w:rsidR="00562BBD">
        <w:rPr>
          <w:rFonts w:ascii="Avenir Next" w:hAnsi="Avenir Next" w:cs="Times New Roman"/>
          <w:kern w:val="0"/>
          <w:sz w:val="22"/>
          <w:szCs w:val="22"/>
        </w:rPr>
        <w:t xml:space="preserve">were given </w:t>
      </w:r>
      <w:r>
        <w:rPr>
          <w:rFonts w:ascii="Avenir Next" w:hAnsi="Avenir Next" w:cs="Times New Roman"/>
          <w:kern w:val="0"/>
          <w:sz w:val="22"/>
          <w:szCs w:val="22"/>
        </w:rPr>
        <w:t xml:space="preserve">of judgmental attitudes and comments.  Where do you most see a judgmental view towards other believers popping up in </w:t>
      </w:r>
      <w:r w:rsidR="00A13EC2">
        <w:rPr>
          <w:rFonts w:ascii="Avenir Next" w:hAnsi="Avenir Next" w:cs="Times New Roman"/>
          <w:kern w:val="0"/>
          <w:sz w:val="22"/>
          <w:szCs w:val="22"/>
        </w:rPr>
        <w:t>the church</w:t>
      </w:r>
      <w:r>
        <w:rPr>
          <w:rFonts w:ascii="Avenir Next" w:hAnsi="Avenir Next" w:cs="Times New Roman"/>
          <w:kern w:val="0"/>
          <w:sz w:val="22"/>
          <w:szCs w:val="22"/>
        </w:rPr>
        <w:t xml:space="preserve">?  In yourself?  </w:t>
      </w:r>
    </w:p>
    <w:p w14:paraId="2401BA4E" w14:textId="77777777" w:rsidR="00C5394F" w:rsidRDefault="00C5394F" w:rsidP="00530D59">
      <w:pPr>
        <w:rPr>
          <w:rFonts w:ascii="Avenir Next" w:hAnsi="Avenir Next" w:cs="Times New Roman"/>
          <w:kern w:val="0"/>
          <w:sz w:val="22"/>
          <w:szCs w:val="22"/>
        </w:rPr>
      </w:pPr>
    </w:p>
    <w:p w14:paraId="266C22B5" w14:textId="282FBC23" w:rsidR="00A13EC2" w:rsidRDefault="00562BBD" w:rsidP="00530D59">
      <w:pPr>
        <w:rPr>
          <w:rFonts w:ascii="Avenir Next" w:hAnsi="Avenir Next" w:cs="Times New Roman"/>
          <w:kern w:val="0"/>
          <w:sz w:val="22"/>
          <w:szCs w:val="22"/>
        </w:rPr>
      </w:pPr>
      <w:r>
        <w:rPr>
          <w:rFonts w:ascii="Avenir Next" w:hAnsi="Avenir Next" w:cs="Times New Roman"/>
          <w:kern w:val="0"/>
          <w:sz w:val="22"/>
          <w:szCs w:val="22"/>
        </w:rPr>
        <w:t xml:space="preserve">2.  </w:t>
      </w:r>
      <w:r w:rsidR="00A13EC2">
        <w:rPr>
          <w:rFonts w:ascii="Avenir Next" w:hAnsi="Avenir Next" w:cs="Times New Roman"/>
          <w:kern w:val="0"/>
          <w:sz w:val="22"/>
          <w:szCs w:val="22"/>
        </w:rPr>
        <w:t xml:space="preserve">On Sunday we talked about the idea that we are the body of Christ, </w:t>
      </w:r>
      <w:r w:rsidR="007552BB">
        <w:rPr>
          <w:rFonts w:ascii="Avenir Next" w:hAnsi="Avenir Next" w:cs="Times New Roman"/>
          <w:kern w:val="0"/>
          <w:sz w:val="22"/>
          <w:szCs w:val="22"/>
        </w:rPr>
        <w:t xml:space="preserve">deeply connected to one another as one body.  </w:t>
      </w:r>
      <w:r w:rsidR="00A13EC2">
        <w:rPr>
          <w:rFonts w:ascii="Avenir Next" w:hAnsi="Avenir Next" w:cs="Times New Roman"/>
          <w:kern w:val="0"/>
          <w:sz w:val="22"/>
          <w:szCs w:val="22"/>
        </w:rPr>
        <w:t xml:space="preserve">To what extent should we take on responsibility for other believers struggles and imperfections?  </w:t>
      </w:r>
    </w:p>
    <w:p w14:paraId="65F60DD8" w14:textId="77777777" w:rsidR="00A13EC2" w:rsidRDefault="00A13EC2" w:rsidP="00530D59">
      <w:pPr>
        <w:rPr>
          <w:rFonts w:ascii="Avenir Next" w:hAnsi="Avenir Next" w:cs="Times New Roman"/>
          <w:kern w:val="0"/>
          <w:sz w:val="22"/>
          <w:szCs w:val="22"/>
        </w:rPr>
      </w:pPr>
    </w:p>
    <w:p w14:paraId="65CE228E" w14:textId="4D82AD4F" w:rsidR="00C5394F" w:rsidRDefault="00562BBD" w:rsidP="00530D59">
      <w:pPr>
        <w:rPr>
          <w:rFonts w:ascii="Avenir Next" w:hAnsi="Avenir Next" w:cs="Times New Roman"/>
          <w:kern w:val="0"/>
          <w:sz w:val="22"/>
          <w:szCs w:val="22"/>
        </w:rPr>
      </w:pPr>
      <w:r>
        <w:rPr>
          <w:rFonts w:ascii="Avenir Next" w:hAnsi="Avenir Next" w:cs="Times New Roman"/>
          <w:kern w:val="0"/>
          <w:sz w:val="22"/>
          <w:szCs w:val="22"/>
        </w:rPr>
        <w:t xml:space="preserve">3.  </w:t>
      </w:r>
      <w:r w:rsidR="00A13EC2">
        <w:rPr>
          <w:rFonts w:ascii="Avenir Next" w:hAnsi="Avenir Next" w:cs="Times New Roman"/>
          <w:kern w:val="0"/>
          <w:sz w:val="22"/>
          <w:szCs w:val="22"/>
        </w:rPr>
        <w:t xml:space="preserve">Read through the “resolutions” at the end of the sermon outline.  What about those stands out most to you, and why?  </w:t>
      </w:r>
    </w:p>
    <w:p w14:paraId="305FC297" w14:textId="77777777" w:rsidR="00FA4A74" w:rsidRDefault="00FA4A74" w:rsidP="00530D59">
      <w:pPr>
        <w:rPr>
          <w:rFonts w:ascii="Avenir Next" w:hAnsi="Avenir Next" w:cs="Times New Roman"/>
          <w:kern w:val="0"/>
          <w:sz w:val="22"/>
          <w:szCs w:val="22"/>
        </w:rPr>
      </w:pPr>
    </w:p>
    <w:p w14:paraId="02373671" w14:textId="24B5ED82" w:rsidR="006865DD" w:rsidRDefault="00562BBD" w:rsidP="00530D59">
      <w:pPr>
        <w:rPr>
          <w:rFonts w:ascii="Avenir Next" w:hAnsi="Avenir Next" w:cs="Times New Roman"/>
          <w:kern w:val="0"/>
          <w:sz w:val="22"/>
          <w:szCs w:val="22"/>
        </w:rPr>
      </w:pPr>
      <w:r>
        <w:rPr>
          <w:rFonts w:ascii="Avenir Next" w:hAnsi="Avenir Next" w:cs="Times New Roman"/>
          <w:kern w:val="0"/>
          <w:sz w:val="22"/>
          <w:szCs w:val="22"/>
        </w:rPr>
        <w:t xml:space="preserve">4.  </w:t>
      </w:r>
      <w:r w:rsidR="00FA4A74">
        <w:rPr>
          <w:rFonts w:ascii="Avenir Next" w:hAnsi="Avenir Next" w:cs="Times New Roman"/>
          <w:kern w:val="0"/>
          <w:sz w:val="22"/>
          <w:szCs w:val="22"/>
        </w:rPr>
        <w:t xml:space="preserve">The book of James ends with the phrase “and covers a multitude of sins” also quoted in1 Peter </w:t>
      </w:r>
      <w:r>
        <w:rPr>
          <w:rFonts w:ascii="Avenir Next" w:hAnsi="Avenir Next" w:cs="Times New Roman"/>
          <w:kern w:val="0"/>
          <w:sz w:val="22"/>
          <w:szCs w:val="22"/>
        </w:rPr>
        <w:t xml:space="preserve">4:7: “love covers a multitude of sins.”  What do you think that phrase means practically?  What doesn’t it mean? </w:t>
      </w:r>
    </w:p>
    <w:p w14:paraId="22C41F43" w14:textId="77777777" w:rsidR="006865DD" w:rsidRPr="006865DD" w:rsidRDefault="006865DD" w:rsidP="00530D59">
      <w:pPr>
        <w:rPr>
          <w:rFonts w:ascii="Avenir Next" w:hAnsi="Avenir Next" w:cs="Times New Roman"/>
          <w:kern w:val="0"/>
          <w:sz w:val="22"/>
          <w:szCs w:val="22"/>
        </w:rPr>
      </w:pPr>
    </w:p>
    <w:p w14:paraId="03C18925" w14:textId="76B9C69E" w:rsidR="006865DD" w:rsidRPr="006865DD" w:rsidRDefault="006865DD" w:rsidP="00530D59">
      <w:pPr>
        <w:rPr>
          <w:rFonts w:ascii="Avenir Next" w:hAnsi="Avenir Next" w:cs="Times New Roman"/>
          <w:b/>
          <w:bCs/>
          <w:kern w:val="0"/>
          <w:sz w:val="22"/>
          <w:szCs w:val="22"/>
          <w:u w:val="single"/>
        </w:rPr>
      </w:pPr>
      <w:r w:rsidRPr="006865DD">
        <w:rPr>
          <w:rFonts w:ascii="Avenir Next" w:hAnsi="Avenir Next" w:cs="Times New Roman"/>
          <w:b/>
          <w:bCs/>
          <w:kern w:val="0"/>
          <w:sz w:val="22"/>
          <w:szCs w:val="22"/>
          <w:u w:val="single"/>
        </w:rPr>
        <w:t>Neighborhood Question of the Week</w:t>
      </w:r>
    </w:p>
    <w:p w14:paraId="28F6CFBB" w14:textId="77777777" w:rsidR="006865DD" w:rsidRPr="006865DD" w:rsidRDefault="006865DD" w:rsidP="006865DD">
      <w:pPr>
        <w:autoSpaceDE w:val="0"/>
        <w:autoSpaceDN w:val="0"/>
        <w:adjustRightInd w:val="0"/>
        <w:rPr>
          <w:rFonts w:ascii="Avenir Next" w:hAnsi="Avenir Next" w:cs="Helvetica Neue"/>
          <w:color w:val="000000"/>
          <w:kern w:val="0"/>
          <w:sz w:val="22"/>
          <w:szCs w:val="22"/>
        </w:rPr>
      </w:pPr>
      <w:r w:rsidRPr="006865DD">
        <w:rPr>
          <w:rFonts w:ascii="Avenir Next" w:hAnsi="Avenir Next" w:cs="Helvetica Neue"/>
          <w:color w:val="000000"/>
          <w:kern w:val="0"/>
          <w:sz w:val="22"/>
          <w:szCs w:val="22"/>
        </w:rPr>
        <w:t>Who in your neighborhood do you avoid because they make you uncomfortable for some reason?  What would it look like to connect with them this week even in simple ways?</w:t>
      </w:r>
    </w:p>
    <w:p w14:paraId="15EC654C" w14:textId="77777777" w:rsidR="006865DD" w:rsidRDefault="006865DD" w:rsidP="00530D59">
      <w:pPr>
        <w:rPr>
          <w:rFonts w:ascii="Avenir Next" w:hAnsi="Avenir Next" w:cs="Times New Roman"/>
          <w:kern w:val="0"/>
          <w:sz w:val="22"/>
          <w:szCs w:val="22"/>
        </w:rPr>
      </w:pPr>
    </w:p>
    <w:p w14:paraId="3C0AE8B7" w14:textId="10BDEE4A" w:rsidR="006865DD" w:rsidRPr="006865DD" w:rsidRDefault="006865DD" w:rsidP="00530D59">
      <w:pPr>
        <w:rPr>
          <w:rFonts w:ascii="Avenir Next" w:hAnsi="Avenir Next" w:cs="Times New Roman"/>
          <w:b/>
          <w:bCs/>
          <w:kern w:val="0"/>
          <w:sz w:val="22"/>
          <w:szCs w:val="22"/>
          <w:u w:val="single"/>
        </w:rPr>
      </w:pPr>
      <w:r w:rsidRPr="006865DD">
        <w:rPr>
          <w:rFonts w:ascii="Avenir Next" w:hAnsi="Avenir Next" w:cs="Times New Roman"/>
          <w:b/>
          <w:bCs/>
          <w:kern w:val="0"/>
          <w:sz w:val="22"/>
          <w:szCs w:val="22"/>
          <w:u w:val="single"/>
        </w:rPr>
        <w:t>Sermon Outline</w:t>
      </w:r>
    </w:p>
    <w:p w14:paraId="2A8456A8" w14:textId="77777777" w:rsidR="006865DD" w:rsidRDefault="006865DD" w:rsidP="00530D59">
      <w:pPr>
        <w:rPr>
          <w:rFonts w:ascii="Avenir Next" w:hAnsi="Avenir Next" w:cs="Times New Roman"/>
          <w:kern w:val="0"/>
          <w:sz w:val="22"/>
          <w:szCs w:val="22"/>
        </w:rPr>
      </w:pPr>
      <w:r>
        <w:rPr>
          <w:rFonts w:ascii="Avenir Next" w:hAnsi="Avenir Next" w:cs="Times New Roman"/>
          <w:kern w:val="0"/>
          <w:sz w:val="22"/>
          <w:szCs w:val="22"/>
        </w:rPr>
        <w:t>I.  Introduction</w:t>
      </w:r>
    </w:p>
    <w:p w14:paraId="6D59BB05" w14:textId="40FE5A7B" w:rsidR="006865DD" w:rsidRDefault="006865DD" w:rsidP="006865DD">
      <w:pPr>
        <w:ind w:firstLine="720"/>
        <w:rPr>
          <w:rFonts w:ascii="Avenir Next" w:hAnsi="Avenir Next" w:cs="Times New Roman"/>
          <w:kern w:val="0"/>
          <w:sz w:val="22"/>
          <w:szCs w:val="22"/>
        </w:rPr>
      </w:pPr>
      <w:r>
        <w:rPr>
          <w:rFonts w:ascii="Avenir Next" w:hAnsi="Avenir Next" w:cs="Times New Roman"/>
          <w:kern w:val="0"/>
          <w:sz w:val="22"/>
          <w:szCs w:val="22"/>
        </w:rPr>
        <w:t>A.  James wants to impress on us that we are a family in Christ</w:t>
      </w:r>
    </w:p>
    <w:p w14:paraId="190FC077" w14:textId="0197CC7D" w:rsidR="006865DD" w:rsidRPr="006865DD" w:rsidRDefault="006865DD" w:rsidP="00530D59">
      <w:pPr>
        <w:rPr>
          <w:rFonts w:ascii="Avenir Next" w:hAnsi="Avenir Next" w:cs="Times New Roman"/>
          <w:kern w:val="0"/>
          <w:sz w:val="22"/>
          <w:szCs w:val="22"/>
        </w:rPr>
      </w:pPr>
      <w:r>
        <w:rPr>
          <w:rFonts w:ascii="Avenir Next" w:hAnsi="Avenir Next" w:cs="Times New Roman"/>
          <w:kern w:val="0"/>
          <w:sz w:val="22"/>
          <w:szCs w:val="22"/>
        </w:rPr>
        <w:tab/>
      </w:r>
      <w:r>
        <w:rPr>
          <w:rFonts w:ascii="Avenir Next" w:hAnsi="Avenir Next" w:cs="Times New Roman"/>
          <w:kern w:val="0"/>
          <w:sz w:val="22"/>
          <w:szCs w:val="22"/>
        </w:rPr>
        <w:tab/>
        <w:t>1.  Notice the word “brothers” (3x in v. 11) and “neighbor” (v. 12)</w:t>
      </w:r>
    </w:p>
    <w:p w14:paraId="05012D1C" w14:textId="62B0C61D" w:rsidR="00BF5AEF" w:rsidRDefault="006865DD" w:rsidP="006865DD">
      <w:pPr>
        <w:ind w:left="720" w:firstLine="720"/>
        <w:rPr>
          <w:rFonts w:ascii="Avenir Next" w:hAnsi="Avenir Next" w:cs="Times New Roman"/>
          <w:kern w:val="0"/>
          <w:sz w:val="22"/>
          <w:szCs w:val="22"/>
        </w:rPr>
      </w:pPr>
      <w:r>
        <w:rPr>
          <w:rFonts w:ascii="Avenir Next" w:hAnsi="Avenir Next" w:cs="Times New Roman"/>
          <w:kern w:val="0"/>
          <w:sz w:val="22"/>
          <w:szCs w:val="22"/>
        </w:rPr>
        <w:t>2.  “Koinonia” is a Greek word that captures our shared life together in Christ</w:t>
      </w:r>
    </w:p>
    <w:p w14:paraId="0E97D223" w14:textId="41D0414F" w:rsidR="00BA5F52" w:rsidRPr="006865DD" w:rsidRDefault="006865DD" w:rsidP="006865DD">
      <w:pPr>
        <w:ind w:left="1440"/>
        <w:rPr>
          <w:rFonts w:ascii="Avenir Next" w:hAnsi="Avenir Next" w:cs="Times New Roman"/>
          <w:kern w:val="0"/>
          <w:sz w:val="22"/>
          <w:szCs w:val="22"/>
        </w:rPr>
      </w:pPr>
      <w:r>
        <w:rPr>
          <w:rFonts w:ascii="Avenir Next" w:hAnsi="Avenir Next" w:cs="Times New Roman"/>
          <w:kern w:val="0"/>
          <w:sz w:val="22"/>
          <w:szCs w:val="22"/>
        </w:rPr>
        <w:t>Shared forgiveness, shared adoption into God’s family, shared reception of the Holy Spirit, shared hope of eternal life, etc.</w:t>
      </w:r>
    </w:p>
    <w:p w14:paraId="0CEE9809" w14:textId="3EA1ACE3" w:rsidR="006865DD" w:rsidRPr="006865DD" w:rsidRDefault="006865DD" w:rsidP="006865DD">
      <w:pPr>
        <w:ind w:left="1440"/>
        <w:rPr>
          <w:rFonts w:ascii="Avenir Next" w:hAnsi="Avenir Next"/>
          <w:color w:val="000000" w:themeColor="text1"/>
          <w:sz w:val="22"/>
          <w:szCs w:val="22"/>
        </w:rPr>
      </w:pPr>
      <w:r>
        <w:rPr>
          <w:rFonts w:ascii="Avenir Next" w:hAnsi="Avenir Next" w:cs="Times New Roman"/>
          <w:kern w:val="0"/>
          <w:sz w:val="22"/>
          <w:szCs w:val="22"/>
        </w:rPr>
        <w:t>3</w:t>
      </w:r>
      <w:r w:rsidRPr="006865DD">
        <w:rPr>
          <w:rFonts w:ascii="Avenir Next" w:hAnsi="Avenir Next" w:cs="Times New Roman"/>
          <w:kern w:val="0"/>
          <w:sz w:val="22"/>
          <w:szCs w:val="22"/>
        </w:rPr>
        <w:t xml:space="preserve">.  </w:t>
      </w:r>
      <w:r w:rsidRPr="006865DD">
        <w:rPr>
          <w:rFonts w:ascii="Avenir Next" w:hAnsi="Avenir Next" w:cs="Tahoma"/>
          <w:color w:val="000000" w:themeColor="text1"/>
          <w:kern w:val="0"/>
          <w:sz w:val="22"/>
          <w:szCs w:val="22"/>
        </w:rPr>
        <w:t>“Christian brotherhood is not an ideal we must realize; it is rather a reality created by God in Christ in which we may participate.”</w:t>
      </w:r>
      <w:r>
        <w:rPr>
          <w:rFonts w:ascii="Avenir Next" w:hAnsi="Avenir Next" w:cs="Tahoma"/>
          <w:color w:val="000000" w:themeColor="text1"/>
          <w:kern w:val="0"/>
          <w:sz w:val="22"/>
          <w:szCs w:val="22"/>
        </w:rPr>
        <w:t xml:space="preserve"> – Dietrich Bonhoeffer</w:t>
      </w:r>
    </w:p>
    <w:p w14:paraId="291D3799" w14:textId="2FFD7FDE" w:rsidR="00B45BAE" w:rsidRDefault="006865DD">
      <w:pPr>
        <w:rPr>
          <w:rFonts w:ascii="Avenir Next" w:hAnsi="Avenir Next" w:cs="Times New Roman"/>
          <w:kern w:val="0"/>
          <w:sz w:val="22"/>
          <w:szCs w:val="22"/>
        </w:rPr>
      </w:pPr>
      <w:r>
        <w:rPr>
          <w:rFonts w:ascii="Avenir Next" w:hAnsi="Avenir Next" w:cs="Times New Roman"/>
          <w:kern w:val="0"/>
          <w:sz w:val="22"/>
          <w:szCs w:val="22"/>
        </w:rPr>
        <w:tab/>
        <w:t>B.  James is addressing the sad reality that we forget this</w:t>
      </w:r>
    </w:p>
    <w:p w14:paraId="6731C053" w14:textId="07ACDC17" w:rsidR="006865DD" w:rsidRDefault="006865DD" w:rsidP="006865DD">
      <w:pPr>
        <w:ind w:left="1440"/>
        <w:rPr>
          <w:rFonts w:ascii="Avenir Next" w:hAnsi="Avenir Next" w:cs="Times New Roman"/>
          <w:kern w:val="0"/>
          <w:sz w:val="22"/>
          <w:szCs w:val="22"/>
        </w:rPr>
      </w:pPr>
      <w:r>
        <w:rPr>
          <w:rFonts w:ascii="Avenir Next" w:hAnsi="Avenir Next" w:cs="Times New Roman"/>
          <w:kern w:val="0"/>
          <w:sz w:val="22"/>
          <w:szCs w:val="22"/>
        </w:rPr>
        <w:t>1.  We view ourselves not as part of the body but rather as individuals, and we view each other as rivals/obstacles to our own desires</w:t>
      </w:r>
    </w:p>
    <w:p w14:paraId="32B7A388" w14:textId="6AD1A4D1" w:rsidR="006865DD" w:rsidRPr="006865DD" w:rsidRDefault="006865DD">
      <w:pPr>
        <w:rPr>
          <w:rFonts w:ascii="Avenir Next" w:hAnsi="Avenir Next" w:cs="Times New Roman"/>
          <w:kern w:val="0"/>
          <w:sz w:val="22"/>
          <w:szCs w:val="22"/>
        </w:rPr>
      </w:pPr>
      <w:r>
        <w:rPr>
          <w:rFonts w:ascii="Avenir Next" w:hAnsi="Avenir Next" w:cs="Times New Roman"/>
          <w:kern w:val="0"/>
          <w:sz w:val="22"/>
          <w:szCs w:val="22"/>
        </w:rPr>
        <w:tab/>
      </w:r>
      <w:r>
        <w:rPr>
          <w:rFonts w:ascii="Avenir Next" w:hAnsi="Avenir Next" w:cs="Times New Roman"/>
          <w:kern w:val="0"/>
          <w:sz w:val="22"/>
          <w:szCs w:val="22"/>
        </w:rPr>
        <w:tab/>
        <w:t>2.  Ch. 4 is all about fights and quarrels in the body of Christ (see 4:1)</w:t>
      </w:r>
    </w:p>
    <w:p w14:paraId="734248D9" w14:textId="77777777" w:rsidR="00B45BAE" w:rsidRPr="006865DD" w:rsidRDefault="00B45BAE">
      <w:pPr>
        <w:rPr>
          <w:rFonts w:ascii="Avenir Next" w:hAnsi="Avenir Next" w:cs="Times New Roman"/>
          <w:kern w:val="0"/>
          <w:sz w:val="22"/>
          <w:szCs w:val="22"/>
        </w:rPr>
      </w:pPr>
    </w:p>
    <w:p w14:paraId="539F5535" w14:textId="1A4490D7" w:rsidR="00B75678" w:rsidRPr="006865DD" w:rsidRDefault="00432CB9">
      <w:pPr>
        <w:rPr>
          <w:rFonts w:ascii="Avenir Next" w:hAnsi="Avenir Next" w:cs="Times New Roman"/>
          <w:kern w:val="0"/>
          <w:sz w:val="22"/>
          <w:szCs w:val="22"/>
        </w:rPr>
      </w:pPr>
      <w:r w:rsidRPr="006865DD">
        <w:rPr>
          <w:rFonts w:ascii="Avenir Next" w:hAnsi="Avenir Next" w:cs="Times New Roman"/>
          <w:kern w:val="0"/>
          <w:sz w:val="22"/>
          <w:szCs w:val="22"/>
        </w:rPr>
        <w:t xml:space="preserve">II.  </w:t>
      </w:r>
      <w:r w:rsidR="00B75678" w:rsidRPr="006865DD">
        <w:rPr>
          <w:rFonts w:ascii="Avenir Next" w:hAnsi="Avenir Next" w:cs="Times New Roman"/>
          <w:kern w:val="0"/>
          <w:sz w:val="22"/>
          <w:szCs w:val="22"/>
        </w:rPr>
        <w:t>Our passage</w:t>
      </w:r>
    </w:p>
    <w:p w14:paraId="5C183C5A" w14:textId="77777777" w:rsidR="00C5394F" w:rsidRDefault="00C5394F" w:rsidP="00B45BAE">
      <w:pPr>
        <w:ind w:firstLine="720"/>
        <w:rPr>
          <w:rFonts w:ascii="Avenir Next" w:hAnsi="Avenir Next" w:cs="Times New Roman"/>
          <w:kern w:val="0"/>
          <w:sz w:val="22"/>
          <w:szCs w:val="22"/>
        </w:rPr>
      </w:pPr>
      <w:r>
        <w:rPr>
          <w:rFonts w:ascii="Avenir Next" w:hAnsi="Avenir Next" w:cs="Times New Roman"/>
          <w:kern w:val="0"/>
          <w:sz w:val="22"/>
          <w:szCs w:val="22"/>
        </w:rPr>
        <w:t>A.  The problem:  speaking against and judging other believers (v. 11)</w:t>
      </w:r>
    </w:p>
    <w:p w14:paraId="05D230E0" w14:textId="27D3DF83" w:rsidR="005F047C" w:rsidRPr="006865DD" w:rsidRDefault="00B45BAE" w:rsidP="00C5394F">
      <w:pPr>
        <w:ind w:left="720" w:firstLine="720"/>
        <w:rPr>
          <w:rFonts w:ascii="Avenir Next" w:hAnsi="Avenir Next" w:cs="Times New Roman"/>
          <w:kern w:val="0"/>
          <w:sz w:val="22"/>
          <w:szCs w:val="22"/>
        </w:rPr>
      </w:pPr>
      <w:r w:rsidRPr="006865DD">
        <w:rPr>
          <w:rFonts w:ascii="Avenir Next" w:hAnsi="Avenir Next" w:cs="Times New Roman"/>
          <w:kern w:val="0"/>
          <w:sz w:val="22"/>
          <w:szCs w:val="22"/>
        </w:rPr>
        <w:t xml:space="preserve">1.  </w:t>
      </w:r>
      <w:r w:rsidR="00C5394F">
        <w:rPr>
          <w:rFonts w:ascii="Avenir Next" w:hAnsi="Avenir Next" w:cs="Times New Roman"/>
          <w:kern w:val="0"/>
          <w:sz w:val="22"/>
          <w:szCs w:val="22"/>
        </w:rPr>
        <w:t>This can involve what we say with our mouths or what we think in our minds</w:t>
      </w:r>
      <w:r w:rsidR="00C5394F">
        <w:rPr>
          <w:rFonts w:ascii="Avenir Next" w:hAnsi="Avenir Next" w:cs="Times New Roman"/>
          <w:kern w:val="0"/>
          <w:sz w:val="22"/>
          <w:szCs w:val="22"/>
        </w:rPr>
        <w:tab/>
      </w:r>
    </w:p>
    <w:p w14:paraId="2667D775" w14:textId="77777777" w:rsidR="00C5394F" w:rsidRDefault="00C5394F" w:rsidP="00C5394F">
      <w:pPr>
        <w:ind w:firstLine="720"/>
        <w:rPr>
          <w:rFonts w:ascii="Avenir Next" w:hAnsi="Avenir Next" w:cs="Times New Roman"/>
          <w:kern w:val="0"/>
          <w:sz w:val="22"/>
          <w:szCs w:val="22"/>
        </w:rPr>
      </w:pPr>
      <w:r>
        <w:rPr>
          <w:rFonts w:ascii="Avenir Next" w:hAnsi="Avenir Next" w:cs="Times New Roman"/>
          <w:kern w:val="0"/>
          <w:sz w:val="22"/>
          <w:szCs w:val="22"/>
        </w:rPr>
        <w:t>B.  What a judgmental attitude reveals</w:t>
      </w:r>
    </w:p>
    <w:p w14:paraId="34BCD95D" w14:textId="77777777" w:rsidR="00C5394F" w:rsidRDefault="00C5394F" w:rsidP="00C5394F">
      <w:pPr>
        <w:ind w:left="720" w:firstLine="720"/>
        <w:rPr>
          <w:rFonts w:ascii="Avenir Next" w:hAnsi="Avenir Next" w:cs="Times New Roman"/>
          <w:kern w:val="0"/>
          <w:sz w:val="22"/>
          <w:szCs w:val="22"/>
        </w:rPr>
      </w:pPr>
      <w:r>
        <w:rPr>
          <w:rFonts w:ascii="Avenir Next" w:hAnsi="Avenir Next" w:cs="Times New Roman"/>
          <w:kern w:val="0"/>
          <w:sz w:val="22"/>
          <w:szCs w:val="22"/>
        </w:rPr>
        <w:t>1.  A lack of love (failure to love neighbor as self)</w:t>
      </w:r>
    </w:p>
    <w:p w14:paraId="754AEA3B" w14:textId="2927B5DA" w:rsidR="001C4B3B" w:rsidRDefault="00C5394F" w:rsidP="00C5394F">
      <w:pPr>
        <w:rPr>
          <w:rFonts w:ascii="Avenir Next" w:hAnsi="Avenir Next" w:cs="Times New Roman"/>
          <w:kern w:val="0"/>
          <w:sz w:val="22"/>
          <w:szCs w:val="22"/>
        </w:rPr>
      </w:pPr>
      <w:r>
        <w:rPr>
          <w:rFonts w:ascii="Avenir Next" w:hAnsi="Avenir Next" w:cs="Times New Roman"/>
          <w:kern w:val="0"/>
          <w:sz w:val="22"/>
          <w:szCs w:val="22"/>
        </w:rPr>
        <w:tab/>
      </w:r>
      <w:r>
        <w:rPr>
          <w:rFonts w:ascii="Avenir Next" w:hAnsi="Avenir Next" w:cs="Times New Roman"/>
          <w:kern w:val="0"/>
          <w:sz w:val="22"/>
          <w:szCs w:val="22"/>
        </w:rPr>
        <w:tab/>
        <w:t xml:space="preserve">2.  A lack of humility </w:t>
      </w:r>
      <w:r w:rsidR="009F3AFC" w:rsidRPr="006865DD">
        <w:rPr>
          <w:rFonts w:ascii="Avenir Next" w:hAnsi="Avenir Next" w:cs="Times New Roman"/>
          <w:kern w:val="0"/>
          <w:sz w:val="22"/>
          <w:szCs w:val="22"/>
        </w:rPr>
        <w:tab/>
      </w:r>
      <w:r w:rsidR="009F3AFC" w:rsidRPr="006865DD">
        <w:rPr>
          <w:rFonts w:ascii="Avenir Next" w:hAnsi="Avenir Next" w:cs="Times New Roman"/>
          <w:kern w:val="0"/>
          <w:sz w:val="22"/>
          <w:szCs w:val="22"/>
        </w:rPr>
        <w:tab/>
      </w:r>
    </w:p>
    <w:p w14:paraId="6597164C" w14:textId="008A4F1E" w:rsidR="00C5394F" w:rsidRDefault="00C5394F" w:rsidP="00C5394F">
      <w:pPr>
        <w:rPr>
          <w:rFonts w:ascii="Avenir Next" w:hAnsi="Avenir Next" w:cs="Times New Roman"/>
          <w:kern w:val="0"/>
          <w:sz w:val="22"/>
          <w:szCs w:val="22"/>
        </w:rPr>
      </w:pPr>
      <w:r>
        <w:rPr>
          <w:rFonts w:ascii="Avenir Next" w:hAnsi="Avenir Next" w:cs="Times New Roman"/>
          <w:kern w:val="0"/>
          <w:sz w:val="22"/>
          <w:szCs w:val="22"/>
        </w:rPr>
        <w:tab/>
      </w:r>
      <w:r>
        <w:rPr>
          <w:rFonts w:ascii="Avenir Next" w:hAnsi="Avenir Next" w:cs="Times New Roman"/>
          <w:kern w:val="0"/>
          <w:sz w:val="22"/>
          <w:szCs w:val="22"/>
        </w:rPr>
        <w:tab/>
      </w:r>
      <w:r>
        <w:rPr>
          <w:rFonts w:ascii="Avenir Next" w:hAnsi="Avenir Next" w:cs="Times New Roman"/>
          <w:kern w:val="0"/>
          <w:sz w:val="22"/>
          <w:szCs w:val="22"/>
        </w:rPr>
        <w:tab/>
        <w:t>a.  We judge the person, thinking we’re somehow better than they are</w:t>
      </w:r>
    </w:p>
    <w:p w14:paraId="764A2135" w14:textId="49F79827" w:rsidR="00C5394F" w:rsidRDefault="00C5394F" w:rsidP="00C5394F">
      <w:pPr>
        <w:rPr>
          <w:rFonts w:ascii="Avenir Next" w:hAnsi="Avenir Next" w:cs="Times New Roman"/>
          <w:kern w:val="0"/>
          <w:sz w:val="22"/>
          <w:szCs w:val="22"/>
        </w:rPr>
      </w:pPr>
      <w:r>
        <w:rPr>
          <w:rFonts w:ascii="Avenir Next" w:hAnsi="Avenir Next" w:cs="Times New Roman"/>
          <w:kern w:val="0"/>
          <w:sz w:val="22"/>
          <w:szCs w:val="22"/>
        </w:rPr>
        <w:tab/>
      </w:r>
      <w:r>
        <w:rPr>
          <w:rFonts w:ascii="Avenir Next" w:hAnsi="Avenir Next" w:cs="Times New Roman"/>
          <w:kern w:val="0"/>
          <w:sz w:val="22"/>
          <w:szCs w:val="22"/>
        </w:rPr>
        <w:tab/>
      </w:r>
      <w:r>
        <w:rPr>
          <w:rFonts w:ascii="Avenir Next" w:hAnsi="Avenir Next" w:cs="Times New Roman"/>
          <w:kern w:val="0"/>
          <w:sz w:val="22"/>
          <w:szCs w:val="22"/>
        </w:rPr>
        <w:tab/>
        <w:t>b.  We judge God’s law (v. 11)</w:t>
      </w:r>
    </w:p>
    <w:p w14:paraId="54C59806" w14:textId="4977684F" w:rsidR="00C5394F" w:rsidRDefault="00C5394F" w:rsidP="00C5394F">
      <w:pPr>
        <w:rPr>
          <w:rFonts w:ascii="Avenir Next" w:hAnsi="Avenir Next" w:cs="Times New Roman"/>
          <w:kern w:val="0"/>
          <w:sz w:val="22"/>
          <w:szCs w:val="22"/>
        </w:rPr>
      </w:pPr>
      <w:r>
        <w:rPr>
          <w:rFonts w:ascii="Avenir Next" w:hAnsi="Avenir Next" w:cs="Times New Roman"/>
          <w:kern w:val="0"/>
          <w:sz w:val="22"/>
          <w:szCs w:val="22"/>
        </w:rPr>
        <w:tab/>
      </w:r>
      <w:r>
        <w:rPr>
          <w:rFonts w:ascii="Avenir Next" w:hAnsi="Avenir Next" w:cs="Times New Roman"/>
          <w:kern w:val="0"/>
          <w:sz w:val="22"/>
          <w:szCs w:val="22"/>
        </w:rPr>
        <w:tab/>
      </w:r>
      <w:r>
        <w:rPr>
          <w:rFonts w:ascii="Avenir Next" w:hAnsi="Avenir Next" w:cs="Times New Roman"/>
          <w:kern w:val="0"/>
          <w:sz w:val="22"/>
          <w:szCs w:val="22"/>
        </w:rPr>
        <w:tab/>
      </w:r>
      <w:r>
        <w:rPr>
          <w:rFonts w:ascii="Avenir Next" w:hAnsi="Avenir Next" w:cs="Times New Roman"/>
          <w:kern w:val="0"/>
          <w:sz w:val="22"/>
          <w:szCs w:val="22"/>
        </w:rPr>
        <w:tab/>
        <w:t>1) God’s royal law commands love of neighbor as ourselves</w:t>
      </w:r>
    </w:p>
    <w:p w14:paraId="22B69DBE" w14:textId="64B31730" w:rsidR="00C5394F" w:rsidRDefault="00C5394F" w:rsidP="00C5394F">
      <w:pPr>
        <w:ind w:left="2880"/>
        <w:rPr>
          <w:rFonts w:ascii="Avenir Next" w:hAnsi="Avenir Next" w:cs="Times New Roman"/>
          <w:kern w:val="0"/>
          <w:sz w:val="22"/>
          <w:szCs w:val="22"/>
        </w:rPr>
      </w:pPr>
      <w:r>
        <w:rPr>
          <w:rFonts w:ascii="Avenir Next" w:hAnsi="Avenir Next" w:cs="Times New Roman"/>
          <w:kern w:val="0"/>
          <w:sz w:val="22"/>
          <w:szCs w:val="22"/>
        </w:rPr>
        <w:t>2) We’re essentially saying we know better than the law.  We’re saying the law should actually command judgment, not love</w:t>
      </w:r>
    </w:p>
    <w:p w14:paraId="3D2D6099" w14:textId="59CA0960" w:rsidR="00C5394F" w:rsidRDefault="00C5394F" w:rsidP="00C5394F">
      <w:pPr>
        <w:rPr>
          <w:rFonts w:ascii="Avenir Next" w:hAnsi="Avenir Next" w:cs="Times New Roman"/>
          <w:kern w:val="0"/>
          <w:sz w:val="22"/>
          <w:szCs w:val="22"/>
        </w:rPr>
      </w:pPr>
      <w:r>
        <w:rPr>
          <w:rFonts w:ascii="Avenir Next" w:hAnsi="Avenir Next" w:cs="Times New Roman"/>
          <w:kern w:val="0"/>
          <w:sz w:val="22"/>
          <w:szCs w:val="22"/>
        </w:rPr>
        <w:tab/>
      </w:r>
      <w:r>
        <w:rPr>
          <w:rFonts w:ascii="Avenir Next" w:hAnsi="Avenir Next" w:cs="Times New Roman"/>
          <w:kern w:val="0"/>
          <w:sz w:val="22"/>
          <w:szCs w:val="22"/>
        </w:rPr>
        <w:tab/>
      </w:r>
      <w:r>
        <w:rPr>
          <w:rFonts w:ascii="Avenir Next" w:hAnsi="Avenir Next" w:cs="Times New Roman"/>
          <w:kern w:val="0"/>
          <w:sz w:val="22"/>
          <w:szCs w:val="22"/>
        </w:rPr>
        <w:tab/>
        <w:t>c.  We judge God himself who gave us the law (v. 12)</w:t>
      </w:r>
    </w:p>
    <w:p w14:paraId="0D8A5636" w14:textId="35665360" w:rsidR="00C5394F" w:rsidRDefault="00C5394F" w:rsidP="00C5394F">
      <w:pPr>
        <w:ind w:left="2880"/>
        <w:rPr>
          <w:rFonts w:ascii="Avenir Next" w:hAnsi="Avenir Next" w:cs="Times New Roman"/>
          <w:kern w:val="0"/>
          <w:sz w:val="22"/>
          <w:szCs w:val="22"/>
        </w:rPr>
      </w:pPr>
      <w:r>
        <w:rPr>
          <w:rFonts w:ascii="Avenir Next" w:hAnsi="Avenir Next" w:cs="Times New Roman"/>
          <w:kern w:val="0"/>
          <w:sz w:val="22"/>
          <w:szCs w:val="22"/>
        </w:rPr>
        <w:t>1) James reminds us that God alone is capable of judging people, and his judgment alone holds validity and consequences (only his judgment has the power to save/destroy)</w:t>
      </w:r>
    </w:p>
    <w:p w14:paraId="5A23ECFD" w14:textId="7CD05186" w:rsidR="00C5394F" w:rsidRDefault="00C5394F" w:rsidP="00C5394F">
      <w:pPr>
        <w:ind w:left="2880"/>
        <w:rPr>
          <w:rFonts w:ascii="Avenir Next" w:hAnsi="Avenir Next" w:cs="Times New Roman"/>
          <w:kern w:val="0"/>
          <w:sz w:val="22"/>
          <w:szCs w:val="22"/>
        </w:rPr>
      </w:pPr>
      <w:r>
        <w:rPr>
          <w:rFonts w:ascii="Avenir Next" w:hAnsi="Avenir Next" w:cs="Times New Roman"/>
          <w:kern w:val="0"/>
          <w:sz w:val="22"/>
          <w:szCs w:val="22"/>
        </w:rPr>
        <w:t>2)  James reminds us that while God has the power to destroy us, he has chosen to be merciful to us (so we should be the same to others)</w:t>
      </w:r>
    </w:p>
    <w:p w14:paraId="16B60D3D" w14:textId="15FBBB29" w:rsidR="00C5394F" w:rsidRDefault="00C5394F" w:rsidP="00C5394F">
      <w:pPr>
        <w:ind w:left="2880"/>
        <w:rPr>
          <w:rFonts w:ascii="Avenir Next" w:hAnsi="Avenir Next" w:cs="Times New Roman"/>
          <w:kern w:val="0"/>
          <w:sz w:val="22"/>
          <w:szCs w:val="22"/>
        </w:rPr>
      </w:pPr>
      <w:r>
        <w:rPr>
          <w:rFonts w:ascii="Avenir Next" w:hAnsi="Avenir Next" w:cs="Times New Roman"/>
          <w:kern w:val="0"/>
          <w:sz w:val="22"/>
          <w:szCs w:val="22"/>
        </w:rPr>
        <w:t xml:space="preserve">3)  James is putting us in our place:  “who are you?”  </w:t>
      </w:r>
    </w:p>
    <w:p w14:paraId="5FA6C2F0" w14:textId="2FF3409C" w:rsidR="00C5394F" w:rsidRDefault="00C5394F" w:rsidP="00C5394F">
      <w:pPr>
        <w:ind w:left="2880"/>
        <w:rPr>
          <w:rFonts w:ascii="Avenir Next" w:hAnsi="Avenir Next" w:cs="Times New Roman"/>
          <w:kern w:val="0"/>
          <w:sz w:val="22"/>
          <w:szCs w:val="22"/>
        </w:rPr>
      </w:pPr>
      <w:r>
        <w:rPr>
          <w:rFonts w:ascii="Avenir Next" w:hAnsi="Avenir Next" w:cs="Times New Roman"/>
          <w:kern w:val="0"/>
          <w:sz w:val="22"/>
          <w:szCs w:val="22"/>
        </w:rPr>
        <w:tab/>
        <w:t>Are judgments are powerless and lack full knowledge</w:t>
      </w:r>
    </w:p>
    <w:p w14:paraId="5F0F24E5" w14:textId="18CBDBF3" w:rsidR="00C5394F" w:rsidRDefault="00C5394F" w:rsidP="00C5394F">
      <w:pPr>
        <w:ind w:left="2160"/>
        <w:rPr>
          <w:rFonts w:ascii="Avenir Next" w:hAnsi="Avenir Next" w:cs="Times New Roman"/>
          <w:kern w:val="0"/>
          <w:sz w:val="22"/>
          <w:szCs w:val="22"/>
        </w:rPr>
      </w:pPr>
      <w:r>
        <w:rPr>
          <w:rFonts w:ascii="Avenir Next" w:hAnsi="Avenir Next" w:cs="Times New Roman"/>
          <w:kern w:val="0"/>
          <w:sz w:val="22"/>
          <w:szCs w:val="22"/>
        </w:rPr>
        <w:t xml:space="preserve">d.  Example:  Dave (who knows nothing about gymnastics) presuming to know what scores his daughter deserves better than the judges. </w:t>
      </w:r>
    </w:p>
    <w:p w14:paraId="0D694A7A" w14:textId="77777777" w:rsidR="00DF2BB9" w:rsidRPr="006865DD" w:rsidRDefault="00DF2BB9" w:rsidP="004D18A9">
      <w:pPr>
        <w:rPr>
          <w:rFonts w:ascii="Avenir Next" w:hAnsi="Avenir Next" w:cs="Times New Roman"/>
          <w:kern w:val="0"/>
          <w:sz w:val="22"/>
          <w:szCs w:val="22"/>
        </w:rPr>
      </w:pPr>
    </w:p>
    <w:p w14:paraId="5341C503" w14:textId="623C4FBF" w:rsidR="004D18A9" w:rsidRPr="006865DD" w:rsidRDefault="00432CB9" w:rsidP="004D18A9">
      <w:pPr>
        <w:rPr>
          <w:rFonts w:ascii="Avenir Next" w:hAnsi="Avenir Next" w:cs="Times New Roman"/>
          <w:kern w:val="0"/>
          <w:sz w:val="22"/>
          <w:szCs w:val="22"/>
        </w:rPr>
      </w:pPr>
      <w:r w:rsidRPr="006865DD">
        <w:rPr>
          <w:rFonts w:ascii="Avenir Next" w:hAnsi="Avenir Next" w:cs="Times New Roman"/>
          <w:kern w:val="0"/>
          <w:sz w:val="22"/>
          <w:szCs w:val="22"/>
        </w:rPr>
        <w:t>III</w:t>
      </w:r>
      <w:r w:rsidR="00A9305B" w:rsidRPr="006865DD">
        <w:rPr>
          <w:rFonts w:ascii="Avenir Next" w:hAnsi="Avenir Next" w:cs="Times New Roman"/>
          <w:kern w:val="0"/>
          <w:sz w:val="22"/>
          <w:szCs w:val="22"/>
        </w:rPr>
        <w:t>.  Matthew 7</w:t>
      </w:r>
      <w:r w:rsidR="00AE63FB" w:rsidRPr="006865DD">
        <w:rPr>
          <w:rFonts w:ascii="Avenir Next" w:hAnsi="Avenir Next" w:cs="Times New Roman"/>
          <w:kern w:val="0"/>
          <w:sz w:val="22"/>
          <w:szCs w:val="22"/>
        </w:rPr>
        <w:t>:1-5</w:t>
      </w:r>
    </w:p>
    <w:p w14:paraId="19BB659F" w14:textId="6AB1FF9A" w:rsidR="00A9305B" w:rsidRPr="006865DD" w:rsidRDefault="00C5394F" w:rsidP="00A9305B">
      <w:pPr>
        <w:ind w:firstLine="720"/>
        <w:rPr>
          <w:rFonts w:ascii="Avenir Next" w:hAnsi="Avenir Next" w:cs="Times New Roman"/>
          <w:kern w:val="0"/>
          <w:sz w:val="22"/>
          <w:szCs w:val="22"/>
        </w:rPr>
      </w:pPr>
      <w:r>
        <w:rPr>
          <w:rFonts w:ascii="Avenir Next" w:hAnsi="Avenir Next" w:cs="Times New Roman"/>
          <w:kern w:val="0"/>
          <w:sz w:val="22"/>
          <w:szCs w:val="22"/>
        </w:rPr>
        <w:t>A.  Jesus similarly sets our human judgments in the light of God’s judgment</w:t>
      </w:r>
    </w:p>
    <w:p w14:paraId="6906FA41" w14:textId="3DF7C3E2" w:rsidR="00A8375C" w:rsidRDefault="00C5394F" w:rsidP="00C5394F">
      <w:pPr>
        <w:ind w:left="720"/>
        <w:rPr>
          <w:rFonts w:ascii="Avenir Next" w:hAnsi="Avenir Next" w:cs="Times New Roman"/>
          <w:kern w:val="0"/>
          <w:sz w:val="22"/>
          <w:szCs w:val="22"/>
        </w:rPr>
      </w:pPr>
      <w:r>
        <w:rPr>
          <w:rFonts w:ascii="Avenir Next" w:hAnsi="Avenir Next" w:cs="Times New Roman"/>
          <w:kern w:val="0"/>
          <w:sz w:val="22"/>
          <w:szCs w:val="22"/>
        </w:rPr>
        <w:t>B</w:t>
      </w:r>
      <w:r w:rsidR="00A9305B" w:rsidRPr="006865DD">
        <w:rPr>
          <w:rFonts w:ascii="Avenir Next" w:hAnsi="Avenir Next" w:cs="Times New Roman"/>
          <w:kern w:val="0"/>
          <w:sz w:val="22"/>
          <w:szCs w:val="22"/>
        </w:rPr>
        <w:t xml:space="preserve">.  </w:t>
      </w:r>
      <w:r>
        <w:rPr>
          <w:rFonts w:ascii="Avenir Next" w:hAnsi="Avenir Next" w:cs="Times New Roman"/>
          <w:kern w:val="0"/>
          <w:sz w:val="22"/>
          <w:szCs w:val="22"/>
        </w:rPr>
        <w:t>Jesus points out how good we are</w:t>
      </w:r>
      <w:r w:rsidR="00A9305B" w:rsidRPr="006865DD">
        <w:rPr>
          <w:rFonts w:ascii="Avenir Next" w:hAnsi="Avenir Next" w:cs="Times New Roman"/>
          <w:kern w:val="0"/>
          <w:sz w:val="22"/>
          <w:szCs w:val="22"/>
        </w:rPr>
        <w:t xml:space="preserve"> at seeing </w:t>
      </w:r>
      <w:r w:rsidR="00770659" w:rsidRPr="006865DD">
        <w:rPr>
          <w:rFonts w:ascii="Avenir Next" w:hAnsi="Avenir Next" w:cs="Times New Roman"/>
          <w:kern w:val="0"/>
          <w:sz w:val="22"/>
          <w:szCs w:val="22"/>
        </w:rPr>
        <w:t>the little problems</w:t>
      </w:r>
      <w:r w:rsidR="00432CB9" w:rsidRPr="006865DD">
        <w:rPr>
          <w:rFonts w:ascii="Avenir Next" w:hAnsi="Avenir Next" w:cs="Times New Roman"/>
          <w:kern w:val="0"/>
          <w:sz w:val="22"/>
          <w:szCs w:val="22"/>
        </w:rPr>
        <w:t xml:space="preserve"> in others</w:t>
      </w:r>
      <w:r>
        <w:rPr>
          <w:rFonts w:ascii="Avenir Next" w:hAnsi="Avenir Next" w:cs="Times New Roman"/>
          <w:kern w:val="0"/>
          <w:sz w:val="22"/>
          <w:szCs w:val="22"/>
        </w:rPr>
        <w:t xml:space="preserve"> while</w:t>
      </w:r>
      <w:r w:rsidR="00A9305B" w:rsidRPr="006865DD">
        <w:rPr>
          <w:rFonts w:ascii="Avenir Next" w:hAnsi="Avenir Next" w:cs="Times New Roman"/>
          <w:kern w:val="0"/>
          <w:sz w:val="22"/>
          <w:szCs w:val="22"/>
        </w:rPr>
        <w:t xml:space="preserve"> </w:t>
      </w:r>
      <w:r w:rsidR="00770659" w:rsidRPr="006865DD">
        <w:rPr>
          <w:rFonts w:ascii="Avenir Next" w:hAnsi="Avenir Next" w:cs="Times New Roman"/>
          <w:kern w:val="0"/>
          <w:sz w:val="22"/>
          <w:szCs w:val="22"/>
        </w:rPr>
        <w:t>avoiding</w:t>
      </w:r>
      <w:r w:rsidR="00A9305B" w:rsidRPr="006865DD">
        <w:rPr>
          <w:rFonts w:ascii="Avenir Next" w:hAnsi="Avenir Next" w:cs="Times New Roman"/>
          <w:kern w:val="0"/>
          <w:sz w:val="22"/>
          <w:szCs w:val="22"/>
        </w:rPr>
        <w:t xml:space="preserve"> </w:t>
      </w:r>
      <w:r>
        <w:rPr>
          <w:rFonts w:ascii="Avenir Next" w:hAnsi="Avenir Next" w:cs="Times New Roman"/>
          <w:kern w:val="0"/>
          <w:sz w:val="22"/>
          <w:szCs w:val="22"/>
        </w:rPr>
        <w:t xml:space="preserve">the glaring problems in our own lives. He prescribes focusing on ourselves before seeking to help others. </w:t>
      </w:r>
      <w:r w:rsidR="00A9305B" w:rsidRPr="006865DD">
        <w:rPr>
          <w:rFonts w:ascii="Avenir Next" w:hAnsi="Avenir Next" w:cs="Times New Roman"/>
          <w:kern w:val="0"/>
          <w:sz w:val="22"/>
          <w:szCs w:val="22"/>
        </w:rPr>
        <w:t xml:space="preserve"> </w:t>
      </w:r>
    </w:p>
    <w:p w14:paraId="04D66106" w14:textId="77777777" w:rsidR="00C5394F" w:rsidRDefault="00C5394F" w:rsidP="00C5394F">
      <w:pPr>
        <w:rPr>
          <w:rFonts w:ascii="Avenir Next" w:hAnsi="Avenir Next" w:cs="Times New Roman"/>
          <w:kern w:val="0"/>
          <w:sz w:val="22"/>
          <w:szCs w:val="22"/>
        </w:rPr>
      </w:pPr>
    </w:p>
    <w:p w14:paraId="63A4E93F" w14:textId="79AECBB4" w:rsidR="00C5394F" w:rsidRDefault="00C5394F" w:rsidP="00C5394F">
      <w:pPr>
        <w:rPr>
          <w:rFonts w:ascii="Avenir Next" w:hAnsi="Avenir Next" w:cs="Times New Roman"/>
          <w:kern w:val="0"/>
          <w:sz w:val="22"/>
          <w:szCs w:val="22"/>
        </w:rPr>
      </w:pPr>
      <w:r>
        <w:rPr>
          <w:rFonts w:ascii="Avenir Next" w:hAnsi="Avenir Next" w:cs="Times New Roman"/>
          <w:kern w:val="0"/>
          <w:sz w:val="22"/>
          <w:szCs w:val="22"/>
        </w:rPr>
        <w:t>IV.  Yet, Christians are called to be discerning and to even call each other out at times</w:t>
      </w:r>
    </w:p>
    <w:p w14:paraId="61FE27FE" w14:textId="44B64590" w:rsidR="00C5394F" w:rsidRDefault="00C5394F" w:rsidP="00C5394F">
      <w:pPr>
        <w:ind w:left="720"/>
        <w:rPr>
          <w:rFonts w:ascii="Avenir Next" w:hAnsi="Avenir Next" w:cs="Times New Roman"/>
          <w:kern w:val="0"/>
          <w:sz w:val="22"/>
          <w:szCs w:val="22"/>
        </w:rPr>
      </w:pPr>
      <w:r>
        <w:rPr>
          <w:rFonts w:ascii="Avenir Next" w:hAnsi="Avenir Next" w:cs="Times New Roman"/>
          <w:kern w:val="0"/>
          <w:sz w:val="22"/>
          <w:szCs w:val="22"/>
        </w:rPr>
        <w:t>A.  Consider Jesus with the woman at the well (John 4), Paul with Peter (Galatians 2), and James throughout this book.</w:t>
      </w:r>
    </w:p>
    <w:p w14:paraId="13D2F760" w14:textId="04A82CCE" w:rsidR="00C5394F" w:rsidRDefault="00C5394F" w:rsidP="00C5394F">
      <w:pPr>
        <w:ind w:left="720"/>
        <w:rPr>
          <w:rFonts w:ascii="Avenir Next" w:hAnsi="Avenir Next" w:cs="Times New Roman"/>
          <w:kern w:val="0"/>
          <w:sz w:val="22"/>
          <w:szCs w:val="22"/>
        </w:rPr>
      </w:pPr>
      <w:r>
        <w:rPr>
          <w:rFonts w:ascii="Avenir Next" w:hAnsi="Avenir Next" w:cs="Times New Roman"/>
          <w:kern w:val="0"/>
          <w:sz w:val="22"/>
          <w:szCs w:val="22"/>
        </w:rPr>
        <w:t>B.  Consider James 5:19-20</w:t>
      </w:r>
    </w:p>
    <w:p w14:paraId="16E5BBD0" w14:textId="2AD3ED3B" w:rsidR="00C5394F" w:rsidRDefault="00C5394F" w:rsidP="00C5394F">
      <w:pPr>
        <w:ind w:left="1440"/>
        <w:rPr>
          <w:rFonts w:ascii="Avenir Next" w:hAnsi="Avenir Next" w:cs="Times New Roman"/>
          <w:kern w:val="0"/>
          <w:sz w:val="22"/>
          <w:szCs w:val="22"/>
        </w:rPr>
      </w:pPr>
      <w:r>
        <w:rPr>
          <w:rFonts w:ascii="Avenir Next" w:hAnsi="Avenir Next" w:cs="Times New Roman"/>
          <w:kern w:val="0"/>
          <w:sz w:val="22"/>
          <w:szCs w:val="22"/>
        </w:rPr>
        <w:t>1.  This implies we’ve made a judgment call about someone (=discerned they’re not on a good path)</w:t>
      </w:r>
    </w:p>
    <w:p w14:paraId="7F1E7E55" w14:textId="54A928A0" w:rsidR="00C5394F" w:rsidRDefault="00C5394F" w:rsidP="00C5394F">
      <w:pPr>
        <w:ind w:left="1440"/>
        <w:rPr>
          <w:rFonts w:ascii="Avenir Next" w:hAnsi="Avenir Next" w:cs="Times New Roman"/>
          <w:kern w:val="0"/>
          <w:sz w:val="22"/>
          <w:szCs w:val="22"/>
        </w:rPr>
      </w:pPr>
      <w:r>
        <w:rPr>
          <w:rFonts w:ascii="Avenir Next" w:hAnsi="Avenir Next" w:cs="Times New Roman"/>
          <w:kern w:val="0"/>
          <w:sz w:val="22"/>
          <w:szCs w:val="22"/>
        </w:rPr>
        <w:t xml:space="preserve">2.  This implies we’re willing to engage them rather than leave them alone to their own devices.  </w:t>
      </w:r>
    </w:p>
    <w:p w14:paraId="6C9FACD5" w14:textId="7B51CE40" w:rsidR="00C5394F" w:rsidRPr="006865DD" w:rsidRDefault="00C5394F" w:rsidP="00C5394F">
      <w:pPr>
        <w:rPr>
          <w:rFonts w:ascii="Avenir Next" w:hAnsi="Avenir Next" w:cs="Times New Roman"/>
          <w:kern w:val="0"/>
          <w:sz w:val="22"/>
          <w:szCs w:val="22"/>
        </w:rPr>
      </w:pPr>
      <w:r>
        <w:rPr>
          <w:rFonts w:ascii="Avenir Next" w:hAnsi="Avenir Next" w:cs="Times New Roman"/>
          <w:kern w:val="0"/>
          <w:sz w:val="22"/>
          <w:szCs w:val="22"/>
        </w:rPr>
        <w:tab/>
      </w:r>
      <w:r>
        <w:rPr>
          <w:rFonts w:ascii="Avenir Next" w:hAnsi="Avenir Next" w:cs="Times New Roman"/>
          <w:kern w:val="0"/>
          <w:sz w:val="22"/>
          <w:szCs w:val="22"/>
        </w:rPr>
        <w:tab/>
        <w:t xml:space="preserve">3.  But the key is this is rooted in love and humility </w:t>
      </w:r>
    </w:p>
    <w:p w14:paraId="73A06C95" w14:textId="77777777" w:rsidR="00A8375C" w:rsidRPr="006865DD" w:rsidRDefault="00A8375C" w:rsidP="004D18A9">
      <w:pPr>
        <w:rPr>
          <w:rFonts w:ascii="Avenir Next" w:hAnsi="Avenir Next" w:cs="Times New Roman"/>
          <w:kern w:val="0"/>
          <w:sz w:val="22"/>
          <w:szCs w:val="22"/>
        </w:rPr>
      </w:pPr>
    </w:p>
    <w:p w14:paraId="630C713C" w14:textId="40316D4B" w:rsidR="00A8375C" w:rsidRDefault="00A13EC2" w:rsidP="004D18A9">
      <w:pPr>
        <w:rPr>
          <w:rFonts w:ascii="Avenir Next" w:hAnsi="Avenir Next" w:cs="Times New Roman"/>
          <w:kern w:val="0"/>
          <w:sz w:val="22"/>
          <w:szCs w:val="22"/>
        </w:rPr>
      </w:pPr>
      <w:r>
        <w:rPr>
          <w:rFonts w:ascii="Avenir Next" w:hAnsi="Avenir Next" w:cs="Times New Roman"/>
          <w:kern w:val="0"/>
          <w:sz w:val="22"/>
          <w:szCs w:val="22"/>
        </w:rPr>
        <w:t>V.  Conclusion</w:t>
      </w:r>
    </w:p>
    <w:p w14:paraId="4449B82D" w14:textId="537E7F62" w:rsidR="00A13EC2" w:rsidRDefault="00A13EC2" w:rsidP="004D18A9">
      <w:pPr>
        <w:rPr>
          <w:rFonts w:ascii="Avenir Next" w:hAnsi="Avenir Next" w:cs="Times New Roman"/>
          <w:kern w:val="0"/>
          <w:sz w:val="22"/>
          <w:szCs w:val="22"/>
        </w:rPr>
      </w:pPr>
      <w:r>
        <w:rPr>
          <w:rFonts w:ascii="Avenir Next" w:hAnsi="Avenir Next" w:cs="Times New Roman"/>
          <w:kern w:val="0"/>
          <w:sz w:val="22"/>
          <w:szCs w:val="22"/>
        </w:rPr>
        <w:tab/>
        <w:t>A.  Key image: We are the body of Christ (1 Cor 12)</w:t>
      </w:r>
    </w:p>
    <w:p w14:paraId="09808BF3" w14:textId="7026E151" w:rsidR="00A13EC2" w:rsidRDefault="00A13EC2" w:rsidP="00A13EC2">
      <w:pPr>
        <w:ind w:left="720" w:firstLine="720"/>
        <w:rPr>
          <w:rFonts w:ascii="Avenir Next" w:hAnsi="Avenir Next" w:cs="Times New Roman"/>
          <w:kern w:val="0"/>
          <w:sz w:val="22"/>
          <w:szCs w:val="22"/>
        </w:rPr>
      </w:pPr>
      <w:r>
        <w:rPr>
          <w:rFonts w:ascii="Avenir Next" w:hAnsi="Avenir Next" w:cs="Times New Roman"/>
          <w:kern w:val="0"/>
          <w:sz w:val="22"/>
          <w:szCs w:val="22"/>
        </w:rPr>
        <w:lastRenderedPageBreak/>
        <w:t>1.  We belong to each other.  When one part suffers, we all suffer.</w:t>
      </w:r>
    </w:p>
    <w:p w14:paraId="5097ECC0" w14:textId="221AEF7B" w:rsidR="00A13EC2" w:rsidRDefault="00A13EC2" w:rsidP="00A13EC2">
      <w:pPr>
        <w:ind w:left="720" w:firstLine="720"/>
        <w:rPr>
          <w:rFonts w:ascii="Avenir Next" w:hAnsi="Avenir Next" w:cs="Times New Roman"/>
          <w:kern w:val="0"/>
          <w:sz w:val="22"/>
          <w:szCs w:val="22"/>
        </w:rPr>
      </w:pPr>
      <w:r>
        <w:rPr>
          <w:rFonts w:ascii="Avenir Next" w:hAnsi="Avenir Next" w:cs="Times New Roman"/>
          <w:kern w:val="0"/>
          <w:sz w:val="22"/>
          <w:szCs w:val="22"/>
        </w:rPr>
        <w:t xml:space="preserve">2.  When your tooth hurts, you hurt! </w:t>
      </w:r>
    </w:p>
    <w:p w14:paraId="456240A2" w14:textId="76438271" w:rsidR="00A13EC2" w:rsidRDefault="00A13EC2" w:rsidP="00A13EC2">
      <w:pPr>
        <w:ind w:left="1440"/>
        <w:rPr>
          <w:rFonts w:ascii="Avenir Next" w:hAnsi="Avenir Next" w:cs="Times New Roman"/>
          <w:kern w:val="0"/>
          <w:sz w:val="22"/>
          <w:szCs w:val="22"/>
        </w:rPr>
      </w:pPr>
      <w:r>
        <w:rPr>
          <w:rFonts w:ascii="Avenir Next" w:hAnsi="Avenir Next" w:cs="Times New Roman"/>
          <w:kern w:val="0"/>
          <w:sz w:val="22"/>
          <w:szCs w:val="22"/>
        </w:rPr>
        <w:t>3.  So when we hear about a fellow believer who is struggling, our response should be not, “HE has a problem.  Too bad for HIM.” But “WE have a problem.  HE is part of US.”  So how can the body come around and bring healing to this member of us?</w:t>
      </w:r>
    </w:p>
    <w:p w14:paraId="4B1333ED" w14:textId="77777777" w:rsidR="00A13EC2" w:rsidRDefault="00A13EC2">
      <w:pPr>
        <w:rPr>
          <w:rFonts w:ascii="Avenir Next" w:hAnsi="Avenir Next" w:cs="Times New Roman"/>
          <w:kern w:val="0"/>
          <w:sz w:val="22"/>
          <w:szCs w:val="22"/>
        </w:rPr>
      </w:pPr>
      <w:r>
        <w:rPr>
          <w:rFonts w:ascii="Avenir Next" w:hAnsi="Avenir Next" w:cs="Times New Roman"/>
          <w:kern w:val="0"/>
          <w:sz w:val="22"/>
          <w:szCs w:val="22"/>
        </w:rPr>
        <w:tab/>
        <w:t>B.  Key Resolutions in the body of Christ</w:t>
      </w:r>
      <w:bookmarkStart w:id="0" w:name="OLE_LINK3"/>
    </w:p>
    <w:p w14:paraId="75040FF8" w14:textId="412F350E" w:rsidR="00A9305B" w:rsidRPr="006865DD" w:rsidRDefault="00A9305B" w:rsidP="00A13EC2">
      <w:pPr>
        <w:ind w:left="1440"/>
        <w:rPr>
          <w:rFonts w:ascii="Avenir Next" w:hAnsi="Avenir Next" w:cs="Times New Roman"/>
          <w:kern w:val="0"/>
          <w:sz w:val="22"/>
          <w:szCs w:val="22"/>
        </w:rPr>
      </w:pPr>
      <w:r w:rsidRPr="006865DD">
        <w:rPr>
          <w:rFonts w:ascii="Avenir Next" w:hAnsi="Avenir Next" w:cs="Times New Roman"/>
          <w:kern w:val="0"/>
          <w:sz w:val="22"/>
          <w:szCs w:val="22"/>
        </w:rPr>
        <w:t xml:space="preserve">1. </w:t>
      </w:r>
      <w:r w:rsidR="006E017E" w:rsidRPr="006865DD">
        <w:rPr>
          <w:rFonts w:ascii="Avenir Next" w:hAnsi="Avenir Next" w:cs="Times New Roman"/>
          <w:kern w:val="0"/>
          <w:sz w:val="22"/>
          <w:szCs w:val="22"/>
        </w:rPr>
        <w:t xml:space="preserve"> </w:t>
      </w:r>
      <w:r w:rsidRPr="006865DD">
        <w:rPr>
          <w:rFonts w:ascii="Avenir Next" w:hAnsi="Avenir Next" w:cs="Times New Roman"/>
          <w:kern w:val="0"/>
          <w:sz w:val="22"/>
          <w:szCs w:val="22"/>
        </w:rPr>
        <w:t xml:space="preserve">I resolve to not have a judgmental thought towards </w:t>
      </w:r>
      <w:r w:rsidR="006E017E" w:rsidRPr="006865DD">
        <w:rPr>
          <w:rFonts w:ascii="Avenir Next" w:hAnsi="Avenir Next" w:cs="Times New Roman"/>
          <w:kern w:val="0"/>
          <w:sz w:val="22"/>
          <w:szCs w:val="22"/>
        </w:rPr>
        <w:t xml:space="preserve">a </w:t>
      </w:r>
      <w:r w:rsidRPr="006865DD">
        <w:rPr>
          <w:rFonts w:ascii="Avenir Next" w:hAnsi="Avenir Next" w:cs="Times New Roman"/>
          <w:kern w:val="0"/>
          <w:sz w:val="22"/>
          <w:szCs w:val="22"/>
        </w:rPr>
        <w:t>brother/sister without turning that thought into a prayer to God for their good</w:t>
      </w:r>
      <w:r w:rsidR="00432CB9" w:rsidRPr="006865DD">
        <w:rPr>
          <w:rFonts w:ascii="Avenir Next" w:hAnsi="Avenir Next" w:cs="Times New Roman"/>
          <w:kern w:val="0"/>
          <w:sz w:val="22"/>
          <w:szCs w:val="22"/>
        </w:rPr>
        <w:t xml:space="preserve">.  </w:t>
      </w:r>
    </w:p>
    <w:bookmarkEnd w:id="0"/>
    <w:p w14:paraId="51F28030" w14:textId="43E1F4BB" w:rsidR="006E017E" w:rsidRDefault="00A9305B" w:rsidP="00A13EC2">
      <w:pPr>
        <w:ind w:left="1440"/>
        <w:rPr>
          <w:rFonts w:ascii="Avenir Next" w:hAnsi="Avenir Next" w:cs="Times New Roman"/>
          <w:kern w:val="0"/>
          <w:sz w:val="22"/>
          <w:szCs w:val="22"/>
        </w:rPr>
      </w:pPr>
      <w:r w:rsidRPr="006865DD">
        <w:rPr>
          <w:rFonts w:ascii="Avenir Next" w:hAnsi="Avenir Next" w:cs="Times New Roman"/>
          <w:kern w:val="0"/>
          <w:sz w:val="22"/>
          <w:szCs w:val="22"/>
        </w:rPr>
        <w:t xml:space="preserve">2.  </w:t>
      </w:r>
      <w:bookmarkStart w:id="1" w:name="OLE_LINK4"/>
      <w:r w:rsidRPr="006865DD">
        <w:rPr>
          <w:rFonts w:ascii="Avenir Next" w:hAnsi="Avenir Next" w:cs="Times New Roman"/>
          <w:kern w:val="0"/>
          <w:sz w:val="22"/>
          <w:szCs w:val="22"/>
        </w:rPr>
        <w:t xml:space="preserve">I resolve to </w:t>
      </w:r>
      <w:r w:rsidR="008C4B68" w:rsidRPr="006865DD">
        <w:rPr>
          <w:rFonts w:ascii="Avenir Next" w:hAnsi="Avenir Next" w:cs="Times New Roman"/>
          <w:kern w:val="0"/>
          <w:sz w:val="22"/>
          <w:szCs w:val="22"/>
        </w:rPr>
        <w:t>never</w:t>
      </w:r>
      <w:r w:rsidRPr="006865DD">
        <w:rPr>
          <w:rFonts w:ascii="Avenir Next" w:hAnsi="Avenir Next" w:cs="Times New Roman"/>
          <w:kern w:val="0"/>
          <w:sz w:val="22"/>
          <w:szCs w:val="22"/>
        </w:rPr>
        <w:t xml:space="preserve"> make</w:t>
      </w:r>
      <w:r w:rsidR="007959CB" w:rsidRPr="006865DD">
        <w:rPr>
          <w:rFonts w:ascii="Avenir Next" w:hAnsi="Avenir Next" w:cs="Times New Roman"/>
          <w:kern w:val="0"/>
          <w:sz w:val="22"/>
          <w:szCs w:val="22"/>
        </w:rPr>
        <w:t xml:space="preserve"> </w:t>
      </w:r>
      <w:r w:rsidR="00432CB9" w:rsidRPr="006865DD">
        <w:rPr>
          <w:rFonts w:ascii="Avenir Next" w:hAnsi="Avenir Next" w:cs="Times New Roman"/>
          <w:kern w:val="0"/>
          <w:sz w:val="22"/>
          <w:szCs w:val="22"/>
        </w:rPr>
        <w:t>a critical</w:t>
      </w:r>
      <w:r w:rsidRPr="006865DD">
        <w:rPr>
          <w:rFonts w:ascii="Avenir Next" w:hAnsi="Avenir Next" w:cs="Times New Roman"/>
          <w:kern w:val="0"/>
          <w:sz w:val="22"/>
          <w:szCs w:val="22"/>
        </w:rPr>
        <w:t xml:space="preserve"> comment about </w:t>
      </w:r>
      <w:r w:rsidR="006E017E" w:rsidRPr="006865DD">
        <w:rPr>
          <w:rFonts w:ascii="Avenir Next" w:hAnsi="Avenir Next" w:cs="Times New Roman"/>
          <w:kern w:val="0"/>
          <w:sz w:val="22"/>
          <w:szCs w:val="22"/>
        </w:rPr>
        <w:t xml:space="preserve">a brother or sister </w:t>
      </w:r>
      <w:r w:rsidRPr="006865DD">
        <w:rPr>
          <w:rFonts w:ascii="Avenir Next" w:hAnsi="Avenir Next" w:cs="Times New Roman"/>
          <w:kern w:val="0"/>
          <w:sz w:val="22"/>
          <w:szCs w:val="22"/>
        </w:rPr>
        <w:t>that I don’t intend to make to that person</w:t>
      </w:r>
      <w:r w:rsidR="00AF41D2" w:rsidRPr="006865DD">
        <w:rPr>
          <w:rFonts w:ascii="Avenir Next" w:hAnsi="Avenir Next" w:cs="Times New Roman"/>
          <w:kern w:val="0"/>
          <w:sz w:val="22"/>
          <w:szCs w:val="22"/>
        </w:rPr>
        <w:t xml:space="preserve"> directly</w:t>
      </w:r>
      <w:r w:rsidR="00A13EC2">
        <w:rPr>
          <w:rFonts w:ascii="Avenir Next" w:hAnsi="Avenir Next" w:cs="Times New Roman"/>
          <w:kern w:val="0"/>
          <w:sz w:val="22"/>
          <w:szCs w:val="22"/>
        </w:rPr>
        <w:t xml:space="preserve"> (</w:t>
      </w:r>
      <w:bookmarkEnd w:id="1"/>
      <w:r w:rsidR="00A13EC2">
        <w:rPr>
          <w:rFonts w:ascii="Avenir Next" w:hAnsi="Avenir Next" w:cs="Times New Roman"/>
          <w:kern w:val="0"/>
          <w:sz w:val="22"/>
          <w:szCs w:val="22"/>
        </w:rPr>
        <w:t>u</w:t>
      </w:r>
      <w:r w:rsidR="006E017E" w:rsidRPr="006865DD">
        <w:rPr>
          <w:rFonts w:ascii="Avenir Next" w:hAnsi="Avenir Next" w:cs="Times New Roman"/>
          <w:kern w:val="0"/>
          <w:sz w:val="22"/>
          <w:szCs w:val="22"/>
        </w:rPr>
        <w:t>nless asking for prayer for that person or discernment on how best to help them</w:t>
      </w:r>
      <w:r w:rsidR="00A13EC2">
        <w:rPr>
          <w:rFonts w:ascii="Avenir Next" w:hAnsi="Avenir Next" w:cs="Times New Roman"/>
          <w:kern w:val="0"/>
          <w:sz w:val="22"/>
          <w:szCs w:val="22"/>
        </w:rPr>
        <w:t>)</w:t>
      </w:r>
    </w:p>
    <w:p w14:paraId="1E3746A0" w14:textId="437D1ECD" w:rsidR="005E68D5" w:rsidRPr="006865DD" w:rsidRDefault="00A13EC2" w:rsidP="00A13EC2">
      <w:pPr>
        <w:ind w:left="1440"/>
        <w:rPr>
          <w:rFonts w:ascii="Avenir Next" w:hAnsi="Avenir Next" w:cs="Times New Roman"/>
          <w:kern w:val="0"/>
          <w:sz w:val="22"/>
          <w:szCs w:val="22"/>
        </w:rPr>
      </w:pPr>
      <w:r>
        <w:rPr>
          <w:rFonts w:ascii="Avenir Next" w:hAnsi="Avenir Next" w:cs="Times New Roman"/>
          <w:kern w:val="0"/>
          <w:sz w:val="22"/>
          <w:szCs w:val="22"/>
        </w:rPr>
        <w:t xml:space="preserve">3.  </w:t>
      </w:r>
      <w:bookmarkStart w:id="2" w:name="OLE_LINK5"/>
      <w:r w:rsidR="005E68D5" w:rsidRPr="006865DD">
        <w:rPr>
          <w:rFonts w:ascii="Avenir Next" w:hAnsi="Avenir Next" w:cs="Times New Roman"/>
          <w:kern w:val="0"/>
          <w:sz w:val="22"/>
          <w:szCs w:val="22"/>
        </w:rPr>
        <w:t xml:space="preserve">Before sharing negative information about a brother or sister, I resolve to first prayerfully ask myself why I want to share this information. </w:t>
      </w:r>
    </w:p>
    <w:bookmarkEnd w:id="2"/>
    <w:p w14:paraId="019B75F0" w14:textId="4497DBD3" w:rsidR="006C778E" w:rsidRPr="006865DD" w:rsidRDefault="00A13EC2" w:rsidP="00A13EC2">
      <w:pPr>
        <w:ind w:left="1440"/>
        <w:rPr>
          <w:rFonts w:ascii="Avenir Next" w:hAnsi="Avenir Next" w:cs="Times New Roman"/>
          <w:kern w:val="0"/>
          <w:sz w:val="22"/>
          <w:szCs w:val="22"/>
        </w:rPr>
      </w:pPr>
      <w:r>
        <w:rPr>
          <w:rFonts w:ascii="Avenir Next" w:hAnsi="Avenir Next" w:cs="Times New Roman"/>
          <w:kern w:val="0"/>
          <w:sz w:val="22"/>
          <w:szCs w:val="22"/>
        </w:rPr>
        <w:t>4</w:t>
      </w:r>
      <w:r w:rsidR="00A9305B" w:rsidRPr="006865DD">
        <w:rPr>
          <w:rFonts w:ascii="Avenir Next" w:hAnsi="Avenir Next" w:cs="Times New Roman"/>
          <w:kern w:val="0"/>
          <w:sz w:val="22"/>
          <w:szCs w:val="22"/>
        </w:rPr>
        <w:t xml:space="preserve">.  I resolve to accompany every </w:t>
      </w:r>
      <w:r>
        <w:rPr>
          <w:rFonts w:ascii="Avenir Next" w:hAnsi="Avenir Next" w:cs="Times New Roman"/>
          <w:kern w:val="0"/>
          <w:sz w:val="22"/>
          <w:szCs w:val="22"/>
        </w:rPr>
        <w:t xml:space="preserve">constructively </w:t>
      </w:r>
      <w:r w:rsidR="00A9305B" w:rsidRPr="006865DD">
        <w:rPr>
          <w:rFonts w:ascii="Avenir Next" w:hAnsi="Avenir Next" w:cs="Times New Roman"/>
          <w:kern w:val="0"/>
          <w:sz w:val="22"/>
          <w:szCs w:val="22"/>
        </w:rPr>
        <w:t xml:space="preserve">critical comment </w:t>
      </w:r>
      <w:r w:rsidR="008C4B68" w:rsidRPr="006865DD">
        <w:rPr>
          <w:rFonts w:ascii="Avenir Next" w:hAnsi="Avenir Next" w:cs="Times New Roman"/>
          <w:kern w:val="0"/>
          <w:sz w:val="22"/>
          <w:szCs w:val="22"/>
        </w:rPr>
        <w:t xml:space="preserve">towards a person </w:t>
      </w:r>
      <w:r w:rsidR="00A9305B" w:rsidRPr="006865DD">
        <w:rPr>
          <w:rFonts w:ascii="Avenir Next" w:hAnsi="Avenir Next" w:cs="Times New Roman"/>
          <w:kern w:val="0"/>
          <w:sz w:val="22"/>
          <w:szCs w:val="22"/>
        </w:rPr>
        <w:t xml:space="preserve">with humility </w:t>
      </w:r>
      <w:r>
        <w:rPr>
          <w:rFonts w:ascii="Avenir Next" w:hAnsi="Avenir Next" w:cs="Times New Roman"/>
          <w:kern w:val="0"/>
          <w:sz w:val="22"/>
          <w:szCs w:val="22"/>
        </w:rPr>
        <w:t>and gentleness</w:t>
      </w:r>
      <w:r w:rsidR="006E017E" w:rsidRPr="006865DD">
        <w:rPr>
          <w:rFonts w:ascii="Avenir Next" w:hAnsi="Avenir Next" w:cs="Times New Roman"/>
          <w:kern w:val="0"/>
          <w:sz w:val="22"/>
          <w:szCs w:val="22"/>
        </w:rPr>
        <w:t xml:space="preserve"> </w:t>
      </w:r>
      <w:r>
        <w:rPr>
          <w:rFonts w:ascii="Avenir Next" w:hAnsi="Avenir Next" w:cs="Times New Roman"/>
          <w:kern w:val="0"/>
          <w:sz w:val="22"/>
          <w:szCs w:val="22"/>
        </w:rPr>
        <w:t>.</w:t>
      </w:r>
      <w:r w:rsidR="006E017E" w:rsidRPr="006865DD">
        <w:rPr>
          <w:rFonts w:ascii="Avenir Next" w:hAnsi="Avenir Next" w:cs="Times New Roman"/>
          <w:kern w:val="0"/>
          <w:sz w:val="22"/>
          <w:szCs w:val="22"/>
        </w:rPr>
        <w:t xml:space="preserve"> </w:t>
      </w:r>
    </w:p>
    <w:p w14:paraId="0604A704" w14:textId="77777777" w:rsidR="006C778E" w:rsidRPr="006865DD" w:rsidRDefault="006C778E">
      <w:pPr>
        <w:rPr>
          <w:rFonts w:ascii="Avenir Next" w:hAnsi="Avenir Next" w:cs="Times New Roman"/>
          <w:kern w:val="0"/>
          <w:sz w:val="22"/>
          <w:szCs w:val="22"/>
        </w:rPr>
      </w:pPr>
    </w:p>
    <w:p w14:paraId="793A62C4" w14:textId="77777777" w:rsidR="00A9305B" w:rsidRPr="006865DD" w:rsidRDefault="00A9305B">
      <w:pPr>
        <w:rPr>
          <w:rFonts w:ascii="Avenir Next" w:hAnsi="Avenir Next" w:cs="Times New Roman"/>
          <w:kern w:val="0"/>
          <w:sz w:val="22"/>
          <w:szCs w:val="22"/>
        </w:rPr>
      </w:pPr>
    </w:p>
    <w:sectPr w:rsidR="00A9305B" w:rsidRPr="006865DD" w:rsidSect="00E63D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AE21" w14:textId="77777777" w:rsidR="00E63DAC" w:rsidRDefault="00E63DAC" w:rsidP="00B22632">
      <w:r>
        <w:separator/>
      </w:r>
    </w:p>
  </w:endnote>
  <w:endnote w:type="continuationSeparator" w:id="0">
    <w:p w14:paraId="56017637" w14:textId="77777777" w:rsidR="00E63DAC" w:rsidRDefault="00E63DAC" w:rsidP="00B2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8A0D" w14:textId="77777777" w:rsidR="00E63DAC" w:rsidRDefault="00E63DAC" w:rsidP="00B22632">
      <w:r>
        <w:separator/>
      </w:r>
    </w:p>
  </w:footnote>
  <w:footnote w:type="continuationSeparator" w:id="0">
    <w:p w14:paraId="533CBFFE" w14:textId="77777777" w:rsidR="00E63DAC" w:rsidRDefault="00E63DAC" w:rsidP="00B22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32"/>
    <w:rsid w:val="00033229"/>
    <w:rsid w:val="00051553"/>
    <w:rsid w:val="000721F5"/>
    <w:rsid w:val="00087E3D"/>
    <w:rsid w:val="000F37AA"/>
    <w:rsid w:val="001C4B3B"/>
    <w:rsid w:val="001E2477"/>
    <w:rsid w:val="00284C24"/>
    <w:rsid w:val="002B2991"/>
    <w:rsid w:val="00432CB9"/>
    <w:rsid w:val="004D18A9"/>
    <w:rsid w:val="00530D59"/>
    <w:rsid w:val="00562BBD"/>
    <w:rsid w:val="005E68D5"/>
    <w:rsid w:val="005F047C"/>
    <w:rsid w:val="0067647D"/>
    <w:rsid w:val="006865DD"/>
    <w:rsid w:val="006C778E"/>
    <w:rsid w:val="006E017E"/>
    <w:rsid w:val="007552BB"/>
    <w:rsid w:val="00770659"/>
    <w:rsid w:val="007959CB"/>
    <w:rsid w:val="00826169"/>
    <w:rsid w:val="0087692E"/>
    <w:rsid w:val="008C4B68"/>
    <w:rsid w:val="008F7A59"/>
    <w:rsid w:val="009F3AFC"/>
    <w:rsid w:val="00A13EC2"/>
    <w:rsid w:val="00A8375C"/>
    <w:rsid w:val="00A9305B"/>
    <w:rsid w:val="00AE63FB"/>
    <w:rsid w:val="00AF41D2"/>
    <w:rsid w:val="00B123E8"/>
    <w:rsid w:val="00B22632"/>
    <w:rsid w:val="00B228D2"/>
    <w:rsid w:val="00B45BAE"/>
    <w:rsid w:val="00B75678"/>
    <w:rsid w:val="00BA5F52"/>
    <w:rsid w:val="00BB60B1"/>
    <w:rsid w:val="00BF5AEF"/>
    <w:rsid w:val="00C5394F"/>
    <w:rsid w:val="00DD0899"/>
    <w:rsid w:val="00DF2BB9"/>
    <w:rsid w:val="00E2699D"/>
    <w:rsid w:val="00E5605A"/>
    <w:rsid w:val="00E63DAC"/>
    <w:rsid w:val="00EB2A7E"/>
    <w:rsid w:val="00EF7935"/>
    <w:rsid w:val="00F24BB3"/>
    <w:rsid w:val="00F77575"/>
    <w:rsid w:val="00FA4A74"/>
    <w:rsid w:val="00FC668A"/>
    <w:rsid w:val="00FC7018"/>
    <w:rsid w:val="00FE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E05734"/>
  <w15:chartTrackingRefBased/>
  <w15:docId w15:val="{2CC7B7AB-AA0D-C64D-A746-3E1F418C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2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2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2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6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6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6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6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2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2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2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632"/>
    <w:rPr>
      <w:rFonts w:eastAsiaTheme="majorEastAsia" w:cstheme="majorBidi"/>
      <w:color w:val="272727" w:themeColor="text1" w:themeTint="D8"/>
    </w:rPr>
  </w:style>
  <w:style w:type="paragraph" w:styleId="Title">
    <w:name w:val="Title"/>
    <w:basedOn w:val="Normal"/>
    <w:next w:val="Normal"/>
    <w:link w:val="TitleChar"/>
    <w:uiPriority w:val="10"/>
    <w:qFormat/>
    <w:rsid w:val="00B226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6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6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2632"/>
    <w:rPr>
      <w:i/>
      <w:iCs/>
      <w:color w:val="404040" w:themeColor="text1" w:themeTint="BF"/>
    </w:rPr>
  </w:style>
  <w:style w:type="paragraph" w:styleId="ListParagraph">
    <w:name w:val="List Paragraph"/>
    <w:basedOn w:val="Normal"/>
    <w:uiPriority w:val="34"/>
    <w:qFormat/>
    <w:rsid w:val="00B22632"/>
    <w:pPr>
      <w:ind w:left="720"/>
      <w:contextualSpacing/>
    </w:pPr>
  </w:style>
  <w:style w:type="character" w:styleId="IntenseEmphasis">
    <w:name w:val="Intense Emphasis"/>
    <w:basedOn w:val="DefaultParagraphFont"/>
    <w:uiPriority w:val="21"/>
    <w:qFormat/>
    <w:rsid w:val="00B22632"/>
    <w:rPr>
      <w:i/>
      <w:iCs/>
      <w:color w:val="0F4761" w:themeColor="accent1" w:themeShade="BF"/>
    </w:rPr>
  </w:style>
  <w:style w:type="paragraph" w:styleId="IntenseQuote">
    <w:name w:val="Intense Quote"/>
    <w:basedOn w:val="Normal"/>
    <w:next w:val="Normal"/>
    <w:link w:val="IntenseQuoteChar"/>
    <w:uiPriority w:val="30"/>
    <w:qFormat/>
    <w:rsid w:val="00B22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632"/>
    <w:rPr>
      <w:i/>
      <w:iCs/>
      <w:color w:val="0F4761" w:themeColor="accent1" w:themeShade="BF"/>
    </w:rPr>
  </w:style>
  <w:style w:type="character" w:styleId="IntenseReference">
    <w:name w:val="Intense Reference"/>
    <w:basedOn w:val="DefaultParagraphFont"/>
    <w:uiPriority w:val="32"/>
    <w:qFormat/>
    <w:rsid w:val="00B226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4179">
      <w:bodyDiv w:val="1"/>
      <w:marLeft w:val="0"/>
      <w:marRight w:val="0"/>
      <w:marTop w:val="0"/>
      <w:marBottom w:val="0"/>
      <w:divBdr>
        <w:top w:val="none" w:sz="0" w:space="0" w:color="auto"/>
        <w:left w:val="none" w:sz="0" w:space="0" w:color="auto"/>
        <w:bottom w:val="none" w:sz="0" w:space="0" w:color="auto"/>
        <w:right w:val="none" w:sz="0" w:space="0" w:color="auto"/>
      </w:divBdr>
      <w:divsChild>
        <w:div w:id="503283522">
          <w:marLeft w:val="0"/>
          <w:marRight w:val="0"/>
          <w:marTop w:val="0"/>
          <w:marBottom w:val="0"/>
          <w:divBdr>
            <w:top w:val="none" w:sz="0" w:space="0" w:color="auto"/>
            <w:left w:val="none" w:sz="0" w:space="0" w:color="auto"/>
            <w:bottom w:val="none" w:sz="0" w:space="0" w:color="auto"/>
            <w:right w:val="none" w:sz="0" w:space="0" w:color="auto"/>
          </w:divBdr>
        </w:div>
        <w:div w:id="594632464">
          <w:marLeft w:val="0"/>
          <w:marRight w:val="0"/>
          <w:marTop w:val="0"/>
          <w:marBottom w:val="0"/>
          <w:divBdr>
            <w:top w:val="none" w:sz="0" w:space="0" w:color="auto"/>
            <w:left w:val="none" w:sz="0" w:space="0" w:color="auto"/>
            <w:bottom w:val="none" w:sz="0" w:space="0" w:color="auto"/>
            <w:right w:val="none" w:sz="0" w:space="0" w:color="auto"/>
          </w:divBdr>
        </w:div>
      </w:divsChild>
    </w:div>
    <w:div w:id="1332636603">
      <w:bodyDiv w:val="1"/>
      <w:marLeft w:val="0"/>
      <w:marRight w:val="0"/>
      <w:marTop w:val="0"/>
      <w:marBottom w:val="0"/>
      <w:divBdr>
        <w:top w:val="none" w:sz="0" w:space="0" w:color="auto"/>
        <w:left w:val="none" w:sz="0" w:space="0" w:color="auto"/>
        <w:bottom w:val="none" w:sz="0" w:space="0" w:color="auto"/>
        <w:right w:val="none" w:sz="0" w:space="0" w:color="auto"/>
      </w:divBdr>
      <w:divsChild>
        <w:div w:id="1116675698">
          <w:marLeft w:val="0"/>
          <w:marRight w:val="0"/>
          <w:marTop w:val="0"/>
          <w:marBottom w:val="0"/>
          <w:divBdr>
            <w:top w:val="none" w:sz="0" w:space="0" w:color="auto"/>
            <w:left w:val="none" w:sz="0" w:space="0" w:color="auto"/>
            <w:bottom w:val="none" w:sz="0" w:space="0" w:color="auto"/>
            <w:right w:val="none" w:sz="0" w:space="0" w:color="auto"/>
          </w:divBdr>
        </w:div>
        <w:div w:id="233469075">
          <w:marLeft w:val="0"/>
          <w:marRight w:val="0"/>
          <w:marTop w:val="0"/>
          <w:marBottom w:val="0"/>
          <w:divBdr>
            <w:top w:val="none" w:sz="0" w:space="0" w:color="auto"/>
            <w:left w:val="none" w:sz="0" w:space="0" w:color="auto"/>
            <w:bottom w:val="none" w:sz="0" w:space="0" w:color="auto"/>
            <w:right w:val="none" w:sz="0" w:space="0" w:color="auto"/>
          </w:divBdr>
        </w:div>
        <w:div w:id="1177844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dcterms:created xsi:type="dcterms:W3CDTF">2024-04-05T21:15:00Z</dcterms:created>
  <dcterms:modified xsi:type="dcterms:W3CDTF">2024-04-05T23:28:00Z</dcterms:modified>
</cp:coreProperties>
</file>