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61A" w:rsidRPr="00553FBB" w:rsidRDefault="001522BC" w:rsidP="00553FBB">
      <w:pPr>
        <w:jc w:val="center"/>
        <w:rPr>
          <w:rFonts w:ascii="Avenir Next" w:hAnsi="Avenir Next" w:cs="Times New Roman"/>
          <w:b/>
          <w:sz w:val="22"/>
          <w:szCs w:val="22"/>
        </w:rPr>
      </w:pPr>
      <w:r w:rsidRPr="00553FBB">
        <w:rPr>
          <w:rFonts w:ascii="Avenir Next" w:hAnsi="Avenir Next" w:cs="Times New Roman"/>
          <w:b/>
          <w:sz w:val="22"/>
          <w:szCs w:val="22"/>
        </w:rPr>
        <w:t>Jesus and the Samaritan Woman</w:t>
      </w:r>
    </w:p>
    <w:p w:rsidR="001522BC" w:rsidRPr="00553FBB" w:rsidRDefault="001522BC" w:rsidP="00A22A29">
      <w:pPr>
        <w:rPr>
          <w:rFonts w:ascii="Avenir Next" w:hAnsi="Avenir Next" w:cs="Times New Roman"/>
          <w:sz w:val="22"/>
          <w:szCs w:val="22"/>
        </w:rPr>
      </w:pPr>
    </w:p>
    <w:p w:rsidR="001522BC" w:rsidRPr="00553FBB" w:rsidRDefault="001522BC" w:rsidP="00A22A29">
      <w:pPr>
        <w:rPr>
          <w:rFonts w:ascii="Avenir Next" w:hAnsi="Avenir Next" w:cs="Times New Roman"/>
          <w:b/>
          <w:sz w:val="22"/>
          <w:szCs w:val="22"/>
          <w:u w:val="single"/>
        </w:rPr>
      </w:pPr>
      <w:r w:rsidRPr="00553FBB">
        <w:rPr>
          <w:rFonts w:ascii="Avenir Next" w:hAnsi="Avenir Next" w:cs="Times New Roman"/>
          <w:b/>
          <w:sz w:val="22"/>
          <w:szCs w:val="22"/>
          <w:u w:val="single"/>
        </w:rPr>
        <w:t>The Word</w:t>
      </w:r>
    </w:p>
    <w:p w:rsidR="001522BC" w:rsidRPr="00553FBB" w:rsidRDefault="001522BC" w:rsidP="00A22A29">
      <w:pPr>
        <w:rPr>
          <w:rFonts w:ascii="Avenir Next" w:hAnsi="Avenir Next" w:cs="Times New Roman"/>
          <w:sz w:val="22"/>
          <w:szCs w:val="22"/>
        </w:rPr>
      </w:pPr>
      <w:r w:rsidRPr="00553FBB">
        <w:rPr>
          <w:rFonts w:ascii="Avenir Next" w:hAnsi="Avenir Next" w:cs="Times New Roman"/>
          <w:sz w:val="22"/>
          <w:szCs w:val="22"/>
        </w:rPr>
        <w:t>Read together John 4:1-26</w:t>
      </w:r>
    </w:p>
    <w:p w:rsidR="001522BC" w:rsidRPr="00553FBB" w:rsidRDefault="001522BC" w:rsidP="00A22A29">
      <w:pPr>
        <w:rPr>
          <w:rFonts w:ascii="Avenir Next" w:hAnsi="Avenir Next" w:cs="Times New Roman"/>
          <w:sz w:val="22"/>
          <w:szCs w:val="22"/>
        </w:rPr>
      </w:pPr>
    </w:p>
    <w:p w:rsidR="005C62B2" w:rsidRPr="00553FBB" w:rsidRDefault="005C62B2" w:rsidP="00A22A29">
      <w:pPr>
        <w:rPr>
          <w:rFonts w:ascii="Avenir Next" w:hAnsi="Avenir Next" w:cs="Times New Roman"/>
          <w:b/>
          <w:sz w:val="22"/>
          <w:szCs w:val="22"/>
          <w:u w:val="single"/>
        </w:rPr>
      </w:pPr>
      <w:r w:rsidRPr="00553FBB">
        <w:rPr>
          <w:rFonts w:ascii="Avenir Next" w:hAnsi="Avenir Next" w:cs="Times New Roman"/>
          <w:b/>
          <w:sz w:val="22"/>
          <w:szCs w:val="22"/>
          <w:u w:val="single"/>
        </w:rPr>
        <w:t>The Big Idea</w:t>
      </w:r>
    </w:p>
    <w:p w:rsidR="005C62B2" w:rsidRPr="00553FBB" w:rsidRDefault="005C62B2" w:rsidP="00A22A29">
      <w:pPr>
        <w:rPr>
          <w:rFonts w:ascii="Avenir Next" w:hAnsi="Avenir Next" w:cs="Times New Roman"/>
          <w:sz w:val="22"/>
          <w:szCs w:val="22"/>
        </w:rPr>
      </w:pPr>
      <w:r w:rsidRPr="00553FBB">
        <w:rPr>
          <w:rFonts w:ascii="Avenir Next" w:hAnsi="Avenir Next" w:cs="Times New Roman"/>
          <w:sz w:val="22"/>
          <w:szCs w:val="22"/>
        </w:rPr>
        <w:t xml:space="preserve">Jesus crosses cultural, gender, and moral barriers to encounter the woman at the well.  He confronts her with the deep thirsts and aches within her soul but also offers her the grace, meaning, and purpose she has been longing for.  </w:t>
      </w:r>
    </w:p>
    <w:p w:rsidR="005C62B2" w:rsidRPr="00553FBB" w:rsidRDefault="005C62B2" w:rsidP="00A22A29">
      <w:pPr>
        <w:rPr>
          <w:rFonts w:ascii="Avenir Next" w:hAnsi="Avenir Next" w:cs="Times New Roman"/>
          <w:sz w:val="22"/>
          <w:szCs w:val="22"/>
        </w:rPr>
      </w:pPr>
    </w:p>
    <w:p w:rsidR="005C62B2" w:rsidRPr="00553FBB" w:rsidRDefault="005C62B2" w:rsidP="00A22A29">
      <w:pPr>
        <w:rPr>
          <w:rFonts w:ascii="Avenir Next" w:hAnsi="Avenir Next" w:cs="Times New Roman"/>
          <w:b/>
          <w:sz w:val="22"/>
          <w:szCs w:val="22"/>
          <w:u w:val="single"/>
        </w:rPr>
      </w:pPr>
      <w:r w:rsidRPr="00553FBB">
        <w:rPr>
          <w:rFonts w:ascii="Avenir Next" w:hAnsi="Avenir Next" w:cs="Times New Roman"/>
          <w:b/>
          <w:sz w:val="22"/>
          <w:szCs w:val="22"/>
          <w:u w:val="single"/>
        </w:rPr>
        <w:t>Questions for Discussion</w:t>
      </w:r>
    </w:p>
    <w:p w:rsidR="005C62B2" w:rsidRPr="00553FBB" w:rsidRDefault="00553FBB" w:rsidP="00A22A29">
      <w:pPr>
        <w:rPr>
          <w:rFonts w:ascii="Avenir Next" w:hAnsi="Avenir Next" w:cs="Times New Roman"/>
          <w:sz w:val="22"/>
          <w:szCs w:val="22"/>
        </w:rPr>
      </w:pPr>
      <w:r w:rsidRPr="00553FBB">
        <w:rPr>
          <w:rFonts w:ascii="Avenir Next" w:hAnsi="Avenir Next" w:cs="Times New Roman"/>
          <w:sz w:val="22"/>
          <w:szCs w:val="22"/>
        </w:rPr>
        <w:t>1</w:t>
      </w:r>
      <w:r w:rsidR="005C62B2" w:rsidRPr="00553FBB">
        <w:rPr>
          <w:rFonts w:ascii="Avenir Next" w:hAnsi="Avenir Next" w:cs="Times New Roman"/>
          <w:sz w:val="22"/>
          <w:szCs w:val="22"/>
        </w:rPr>
        <w:t xml:space="preserve">.  We focused a lot on the boundaries Jesus crossed to encounter this woman (racial, cultural, moral, etc.).  Take a moment to assess your own willingness to cross boundaries and engage  </w:t>
      </w:r>
      <w:r w:rsidRPr="00553FBB">
        <w:rPr>
          <w:rFonts w:ascii="Avenir Next" w:hAnsi="Avenir Next" w:cs="Times New Roman"/>
          <w:sz w:val="22"/>
          <w:szCs w:val="22"/>
        </w:rPr>
        <w:t>with those</w:t>
      </w:r>
      <w:r w:rsidR="005C62B2" w:rsidRPr="00553FBB">
        <w:rPr>
          <w:rFonts w:ascii="Avenir Next" w:hAnsi="Avenir Next" w:cs="Times New Roman"/>
          <w:sz w:val="22"/>
          <w:szCs w:val="22"/>
        </w:rPr>
        <w:t xml:space="preserve"> who are very different </w:t>
      </w:r>
      <w:r w:rsidRPr="00553FBB">
        <w:rPr>
          <w:rFonts w:ascii="Avenir Next" w:hAnsi="Avenir Next" w:cs="Times New Roman"/>
          <w:sz w:val="22"/>
          <w:szCs w:val="22"/>
        </w:rPr>
        <w:t>than you</w:t>
      </w:r>
      <w:r w:rsidR="005C62B2" w:rsidRPr="00553FBB">
        <w:rPr>
          <w:rFonts w:ascii="Avenir Next" w:hAnsi="Avenir Next" w:cs="Times New Roman"/>
          <w:sz w:val="22"/>
          <w:szCs w:val="22"/>
        </w:rPr>
        <w:t>.  What specific issues</w:t>
      </w:r>
      <w:r w:rsidR="000552C6" w:rsidRPr="00553FBB">
        <w:rPr>
          <w:rFonts w:ascii="Avenir Next" w:hAnsi="Avenir Next" w:cs="Times New Roman"/>
          <w:sz w:val="22"/>
          <w:szCs w:val="22"/>
        </w:rPr>
        <w:t xml:space="preserve">, </w:t>
      </w:r>
      <w:r w:rsidR="005C62B2" w:rsidRPr="00553FBB">
        <w:rPr>
          <w:rFonts w:ascii="Avenir Next" w:hAnsi="Avenir Next" w:cs="Times New Roman"/>
          <w:sz w:val="22"/>
          <w:szCs w:val="22"/>
        </w:rPr>
        <w:t>types of people</w:t>
      </w:r>
      <w:r w:rsidR="000552C6" w:rsidRPr="00553FBB">
        <w:rPr>
          <w:rFonts w:ascii="Avenir Next" w:hAnsi="Avenir Next" w:cs="Times New Roman"/>
          <w:sz w:val="22"/>
          <w:szCs w:val="22"/>
        </w:rPr>
        <w:t>,</w:t>
      </w:r>
      <w:r w:rsidR="005C62B2" w:rsidRPr="00553FBB">
        <w:rPr>
          <w:rFonts w:ascii="Avenir Next" w:hAnsi="Avenir Next" w:cs="Times New Roman"/>
          <w:sz w:val="22"/>
          <w:szCs w:val="22"/>
        </w:rPr>
        <w:t xml:space="preserve"> or experiences come to mind?   </w:t>
      </w:r>
    </w:p>
    <w:p w:rsidR="005C62B2" w:rsidRPr="00553FBB" w:rsidRDefault="005C62B2" w:rsidP="005C62B2">
      <w:pPr>
        <w:pStyle w:val="NoSpacing"/>
        <w:rPr>
          <w:rFonts w:ascii="Avenir Next" w:hAnsi="Avenir Next" w:cs="Times New Roman"/>
          <w:sz w:val="22"/>
          <w:szCs w:val="22"/>
        </w:rPr>
      </w:pPr>
    </w:p>
    <w:p w:rsidR="005C62B2" w:rsidRPr="00553FBB" w:rsidRDefault="00553FBB" w:rsidP="005C62B2">
      <w:pPr>
        <w:pStyle w:val="NoSpacing"/>
        <w:rPr>
          <w:rFonts w:ascii="Avenir Next" w:hAnsi="Avenir Next" w:cs="Times New Roman"/>
          <w:sz w:val="22"/>
          <w:szCs w:val="22"/>
        </w:rPr>
      </w:pPr>
      <w:r w:rsidRPr="00553FBB">
        <w:rPr>
          <w:rFonts w:ascii="Avenir Next" w:hAnsi="Avenir Next" w:cs="Times New Roman"/>
          <w:sz w:val="22"/>
          <w:szCs w:val="22"/>
        </w:rPr>
        <w:t>2</w:t>
      </w:r>
      <w:r w:rsidR="005C62B2" w:rsidRPr="00553FBB">
        <w:rPr>
          <w:rFonts w:ascii="Avenir Next" w:hAnsi="Avenir Next" w:cs="Times New Roman"/>
          <w:sz w:val="22"/>
          <w:szCs w:val="22"/>
        </w:rPr>
        <w:t xml:space="preserve">.  Consider Jeremiah </w:t>
      </w:r>
      <w:r w:rsidR="005C62B2" w:rsidRPr="00553FBB">
        <w:rPr>
          <w:rFonts w:ascii="Avenir Next" w:hAnsi="Avenir Next" w:cs="Times New Roman"/>
          <w:sz w:val="22"/>
          <w:szCs w:val="22"/>
        </w:rPr>
        <w:t>2:13</w:t>
      </w:r>
      <w:r w:rsidR="005C62B2" w:rsidRPr="00553FBB">
        <w:rPr>
          <w:rFonts w:ascii="Avenir Next" w:hAnsi="Avenir Next" w:cs="Times New Roman"/>
          <w:sz w:val="22"/>
          <w:szCs w:val="22"/>
        </w:rPr>
        <w:t xml:space="preserve">:  </w:t>
      </w:r>
      <w:r w:rsidR="005C62B2" w:rsidRPr="00553FBB">
        <w:rPr>
          <w:rFonts w:ascii="Avenir Next" w:hAnsi="Avenir Next" w:cs="Times New Roman"/>
          <w:sz w:val="22"/>
          <w:szCs w:val="22"/>
        </w:rPr>
        <w:t xml:space="preserve">“My people have committed two sins: They have forsaken me, the spring of living water, and have dug </w:t>
      </w:r>
      <w:r w:rsidR="005C62B2" w:rsidRPr="00553FBB">
        <w:rPr>
          <w:rFonts w:ascii="Avenir Next" w:hAnsi="Avenir Next" w:cs="Times New Roman"/>
          <w:sz w:val="22"/>
          <w:szCs w:val="22"/>
        </w:rPr>
        <w:t xml:space="preserve">their </w:t>
      </w:r>
      <w:r w:rsidR="005C62B2" w:rsidRPr="00553FBB">
        <w:rPr>
          <w:rFonts w:ascii="Avenir Next" w:hAnsi="Avenir Next" w:cs="Times New Roman"/>
          <w:sz w:val="22"/>
          <w:szCs w:val="22"/>
        </w:rPr>
        <w:t>own cisterns, broken cisterns that can’t hold water</w:t>
      </w:r>
      <w:r w:rsidR="005C62B2" w:rsidRPr="00553FBB">
        <w:rPr>
          <w:rFonts w:ascii="Avenir Next" w:hAnsi="Avenir Next" w:cs="Times New Roman"/>
          <w:sz w:val="22"/>
          <w:szCs w:val="22"/>
        </w:rPr>
        <w:t xml:space="preserve">.”  After five failed marriages, we might say that the Samaritan woman went to men as her “earthly cisterns” hoping they would bring her soul satisfaction.  What are one or two “earthly cisterns” you tend to go to hoping they will satisfy the thirsts of your soul instead of God himself?  </w:t>
      </w:r>
    </w:p>
    <w:p w:rsidR="005C62B2" w:rsidRPr="00553FBB" w:rsidRDefault="005C62B2" w:rsidP="00A22A29">
      <w:pPr>
        <w:rPr>
          <w:rFonts w:ascii="Avenir Next" w:hAnsi="Avenir Next" w:cs="Times New Roman"/>
          <w:sz w:val="22"/>
          <w:szCs w:val="22"/>
        </w:rPr>
      </w:pPr>
    </w:p>
    <w:p w:rsidR="00553FBB" w:rsidRPr="00553FBB" w:rsidRDefault="00553FBB" w:rsidP="00553FBB">
      <w:pPr>
        <w:rPr>
          <w:rFonts w:ascii="Avenir Next" w:hAnsi="Avenir Next" w:cs="Times New Roman"/>
          <w:sz w:val="22"/>
          <w:szCs w:val="22"/>
        </w:rPr>
      </w:pPr>
      <w:r w:rsidRPr="00553FBB">
        <w:rPr>
          <w:rFonts w:ascii="Avenir Next" w:hAnsi="Avenir Next" w:cs="Times New Roman"/>
          <w:sz w:val="22"/>
          <w:szCs w:val="22"/>
        </w:rPr>
        <w:t xml:space="preserve">3.  </w:t>
      </w:r>
      <w:r w:rsidRPr="00553FBB">
        <w:rPr>
          <w:rFonts w:ascii="Avenir Next" w:hAnsi="Avenir Next" w:cs="Times New Roman"/>
          <w:sz w:val="22"/>
          <w:szCs w:val="22"/>
        </w:rPr>
        <w:t xml:space="preserve">What would you say to a </w:t>
      </w:r>
      <w:r>
        <w:rPr>
          <w:rFonts w:ascii="Avenir Next" w:hAnsi="Avenir Next" w:cs="Times New Roman"/>
          <w:sz w:val="22"/>
          <w:szCs w:val="22"/>
        </w:rPr>
        <w:t>faithful church-goer</w:t>
      </w:r>
      <w:r w:rsidRPr="00553FBB">
        <w:rPr>
          <w:rFonts w:ascii="Avenir Next" w:hAnsi="Avenir Next" w:cs="Times New Roman"/>
          <w:sz w:val="22"/>
          <w:szCs w:val="22"/>
        </w:rPr>
        <w:t xml:space="preserve"> who says, “Honestly, I’ve tried Jesus, and he hasn’t delivered on his promise to satisfy the thirsts of my soul.  I’ve pursued him, but I remain insecure, unsatisfied, and desperate for something more in my life.”    </w:t>
      </w:r>
    </w:p>
    <w:p w:rsidR="00553FBB" w:rsidRPr="00553FBB" w:rsidRDefault="00553FBB" w:rsidP="00A22A29">
      <w:pPr>
        <w:rPr>
          <w:rFonts w:ascii="Avenir Next" w:hAnsi="Avenir Next" w:cs="Times New Roman"/>
          <w:sz w:val="22"/>
          <w:szCs w:val="22"/>
        </w:rPr>
      </w:pPr>
    </w:p>
    <w:p w:rsidR="005C62B2" w:rsidRPr="00553FBB" w:rsidRDefault="00553FBB" w:rsidP="00A22A29">
      <w:pPr>
        <w:rPr>
          <w:rFonts w:ascii="Avenir Next" w:hAnsi="Avenir Next" w:cs="Times New Roman"/>
          <w:sz w:val="22"/>
          <w:szCs w:val="22"/>
        </w:rPr>
      </w:pPr>
      <w:r w:rsidRPr="00553FBB">
        <w:rPr>
          <w:rFonts w:ascii="Avenir Next" w:hAnsi="Avenir Next" w:cs="Times New Roman"/>
          <w:sz w:val="22"/>
          <w:szCs w:val="22"/>
        </w:rPr>
        <w:t>4</w:t>
      </w:r>
      <w:r w:rsidR="005C62B2" w:rsidRPr="00553FBB">
        <w:rPr>
          <w:rFonts w:ascii="Avenir Next" w:hAnsi="Avenir Next" w:cs="Times New Roman"/>
          <w:sz w:val="22"/>
          <w:szCs w:val="22"/>
        </w:rPr>
        <w:t>.  On Sunday we didn’t discuss the conversation Jesus and the Samaritan woman ha</w:t>
      </w:r>
      <w:r>
        <w:rPr>
          <w:rFonts w:ascii="Avenir Next" w:hAnsi="Avenir Next" w:cs="Times New Roman"/>
          <w:sz w:val="22"/>
          <w:szCs w:val="22"/>
        </w:rPr>
        <w:t>d</w:t>
      </w:r>
      <w:r w:rsidR="005C62B2" w:rsidRPr="00553FBB">
        <w:rPr>
          <w:rFonts w:ascii="Avenir Next" w:hAnsi="Avenir Next" w:cs="Times New Roman"/>
          <w:sz w:val="22"/>
          <w:szCs w:val="22"/>
        </w:rPr>
        <w:t xml:space="preserve"> about worship in v. 19-24.  What do you think Jesus means when he talks about worshipping God “in spirit and in truth?”  What does that look like practically speaking? </w:t>
      </w:r>
    </w:p>
    <w:p w:rsidR="005C62B2" w:rsidRPr="00553FBB" w:rsidRDefault="005C62B2" w:rsidP="00A22A29">
      <w:pPr>
        <w:rPr>
          <w:rFonts w:ascii="Avenir Next" w:hAnsi="Avenir Next" w:cs="Times New Roman"/>
          <w:sz w:val="22"/>
          <w:szCs w:val="22"/>
        </w:rPr>
      </w:pPr>
    </w:p>
    <w:p w:rsidR="005C62B2" w:rsidRPr="00553FBB" w:rsidRDefault="005C62B2" w:rsidP="00A22A29">
      <w:pPr>
        <w:rPr>
          <w:rFonts w:ascii="Avenir Next" w:hAnsi="Avenir Next" w:cs="Times New Roman"/>
          <w:b/>
          <w:sz w:val="22"/>
          <w:szCs w:val="22"/>
          <w:u w:val="single"/>
        </w:rPr>
      </w:pPr>
      <w:r w:rsidRPr="00553FBB">
        <w:rPr>
          <w:rFonts w:ascii="Avenir Next" w:hAnsi="Avenir Next" w:cs="Times New Roman"/>
          <w:b/>
          <w:sz w:val="22"/>
          <w:szCs w:val="22"/>
          <w:u w:val="single"/>
        </w:rPr>
        <w:t>Digging Deeper</w:t>
      </w:r>
    </w:p>
    <w:p w:rsidR="001227DB" w:rsidRDefault="001227DB" w:rsidP="00A22A29">
      <w:pPr>
        <w:rPr>
          <w:rFonts w:ascii="Avenir Next" w:hAnsi="Avenir Next" w:cs="Times New Roman"/>
          <w:sz w:val="22"/>
          <w:szCs w:val="22"/>
        </w:rPr>
      </w:pPr>
      <w:r>
        <w:rPr>
          <w:rFonts w:ascii="Avenir Next" w:hAnsi="Avenir Next" w:cs="Times New Roman"/>
          <w:sz w:val="22"/>
          <w:szCs w:val="22"/>
        </w:rPr>
        <w:t xml:space="preserve">In John 6:25-40, Jesus has a conversation with the people about bread that has some of the same themes as his conversation with the Samaritan woman about water.  As you consider that passage, what does it add to this theme of Jesus as the satisfaction of our longings? </w:t>
      </w:r>
    </w:p>
    <w:p w:rsidR="001227DB" w:rsidRPr="00553FBB" w:rsidRDefault="001227DB" w:rsidP="00A22A29">
      <w:pPr>
        <w:rPr>
          <w:rFonts w:ascii="Avenir Next" w:hAnsi="Avenir Next" w:cs="Times New Roman"/>
          <w:sz w:val="22"/>
          <w:szCs w:val="22"/>
        </w:rPr>
      </w:pPr>
      <w:bookmarkStart w:id="0" w:name="_GoBack"/>
      <w:bookmarkEnd w:id="0"/>
    </w:p>
    <w:p w:rsidR="000552C6" w:rsidRPr="00553FBB" w:rsidRDefault="000552C6" w:rsidP="00A22A29">
      <w:pPr>
        <w:rPr>
          <w:rFonts w:ascii="Avenir Next" w:hAnsi="Avenir Next" w:cs="Times New Roman"/>
          <w:b/>
          <w:sz w:val="22"/>
          <w:szCs w:val="22"/>
          <w:u w:val="single"/>
        </w:rPr>
      </w:pPr>
      <w:r w:rsidRPr="00553FBB">
        <w:rPr>
          <w:rFonts w:ascii="Avenir Next" w:hAnsi="Avenir Next" w:cs="Times New Roman"/>
          <w:b/>
          <w:sz w:val="22"/>
          <w:szCs w:val="22"/>
          <w:u w:val="single"/>
        </w:rPr>
        <w:t>Sermon Outline</w:t>
      </w:r>
    </w:p>
    <w:p w:rsidR="00376B02" w:rsidRPr="00553FBB" w:rsidRDefault="000552C6">
      <w:pPr>
        <w:rPr>
          <w:rFonts w:ascii="Avenir Next" w:hAnsi="Avenir Next" w:cs="Times New Roman"/>
          <w:sz w:val="22"/>
          <w:szCs w:val="22"/>
        </w:rPr>
      </w:pPr>
      <w:r w:rsidRPr="00553FBB">
        <w:rPr>
          <w:rFonts w:ascii="Avenir Next" w:hAnsi="Avenir Next" w:cs="Times New Roman"/>
          <w:sz w:val="22"/>
          <w:szCs w:val="22"/>
        </w:rPr>
        <w:t xml:space="preserve">I.  Seeing this encounter through Jesus’ eyes:  </w:t>
      </w:r>
    </w:p>
    <w:p w:rsidR="000552C6" w:rsidRPr="00553FBB" w:rsidRDefault="000552C6">
      <w:pPr>
        <w:rPr>
          <w:rFonts w:ascii="Avenir Next" w:hAnsi="Avenir Next" w:cs="Times New Roman"/>
          <w:sz w:val="22"/>
          <w:szCs w:val="22"/>
        </w:rPr>
      </w:pPr>
      <w:r w:rsidRPr="00553FBB">
        <w:rPr>
          <w:rFonts w:ascii="Avenir Next" w:hAnsi="Avenir Next" w:cs="Times New Roman"/>
          <w:sz w:val="22"/>
          <w:szCs w:val="22"/>
        </w:rPr>
        <w:tab/>
        <w:t>A.  He was willing to cross massive historical and cultural boundaries</w:t>
      </w:r>
    </w:p>
    <w:p w:rsidR="00376B02" w:rsidRPr="00553FBB" w:rsidRDefault="000552C6" w:rsidP="000552C6">
      <w:pPr>
        <w:ind w:left="1440"/>
        <w:rPr>
          <w:rFonts w:ascii="Avenir Next" w:hAnsi="Avenir Next" w:cs="Times New Roman"/>
          <w:sz w:val="22"/>
          <w:szCs w:val="22"/>
        </w:rPr>
      </w:pPr>
      <w:r w:rsidRPr="00553FBB">
        <w:rPr>
          <w:rFonts w:ascii="Avenir Next" w:hAnsi="Avenir Next" w:cs="Times New Roman"/>
          <w:sz w:val="22"/>
          <w:szCs w:val="22"/>
        </w:rPr>
        <w:t xml:space="preserve">1.  The Jews and Samaritans were historical enemies.  After most of the Jews were carried off into exile, some were left behind who then intermarried with foreign people.  When the pure-blood Jews returned from exile, this created </w:t>
      </w:r>
      <w:r w:rsidRPr="00553FBB">
        <w:rPr>
          <w:rFonts w:ascii="Avenir Next" w:hAnsi="Avenir Next" w:cs="Times New Roman"/>
          <w:sz w:val="22"/>
          <w:szCs w:val="22"/>
        </w:rPr>
        <w:lastRenderedPageBreak/>
        <w:t>great tension and conflict between the two groups (See Luke 9:51-54 for how the disciples felt about Samaritans)</w:t>
      </w:r>
    </w:p>
    <w:p w:rsidR="000552C6" w:rsidRPr="00553FBB" w:rsidRDefault="000552C6" w:rsidP="000552C6">
      <w:pPr>
        <w:ind w:left="1440"/>
        <w:rPr>
          <w:rFonts w:ascii="Avenir Next" w:hAnsi="Avenir Next" w:cs="Times New Roman"/>
          <w:sz w:val="22"/>
          <w:szCs w:val="22"/>
        </w:rPr>
      </w:pPr>
      <w:r w:rsidRPr="00553FBB">
        <w:rPr>
          <w:rFonts w:ascii="Avenir Next" w:hAnsi="Avenir Next" w:cs="Times New Roman"/>
          <w:sz w:val="22"/>
          <w:szCs w:val="22"/>
        </w:rPr>
        <w:t>2.  Samaritans are half Jew-half Gentile</w:t>
      </w:r>
    </w:p>
    <w:p w:rsidR="00376B02" w:rsidRPr="00553FBB" w:rsidRDefault="000552C6" w:rsidP="000552C6">
      <w:pPr>
        <w:ind w:left="1440"/>
        <w:rPr>
          <w:rFonts w:ascii="Avenir Next" w:hAnsi="Avenir Next" w:cs="Times New Roman"/>
          <w:sz w:val="22"/>
          <w:szCs w:val="22"/>
        </w:rPr>
      </w:pPr>
      <w:r w:rsidRPr="00553FBB">
        <w:rPr>
          <w:rFonts w:ascii="Avenir Next" w:hAnsi="Avenir Next" w:cs="Times New Roman"/>
          <w:sz w:val="22"/>
          <w:szCs w:val="22"/>
        </w:rPr>
        <w:t>3.  The Samaritans were considered ritually impure and Jews would never drink from the same vessels (see v. -)</w:t>
      </w:r>
    </w:p>
    <w:p w:rsidR="000552C6" w:rsidRPr="00553FBB" w:rsidRDefault="000552C6">
      <w:pPr>
        <w:rPr>
          <w:rFonts w:ascii="Avenir Next" w:hAnsi="Avenir Next" w:cs="Times New Roman"/>
          <w:sz w:val="22"/>
          <w:szCs w:val="22"/>
        </w:rPr>
      </w:pPr>
      <w:r w:rsidRPr="00553FBB">
        <w:rPr>
          <w:rFonts w:ascii="Avenir Next" w:hAnsi="Avenir Next" w:cs="Times New Roman"/>
          <w:sz w:val="22"/>
          <w:szCs w:val="22"/>
        </w:rPr>
        <w:tab/>
        <w:t>B.  Jesus was willing to cross a gender boundary</w:t>
      </w:r>
    </w:p>
    <w:p w:rsidR="001F2581" w:rsidRPr="00553FBB" w:rsidRDefault="001F2581">
      <w:pPr>
        <w:rPr>
          <w:rFonts w:ascii="Avenir Next" w:hAnsi="Avenir Next" w:cs="Times New Roman"/>
          <w:sz w:val="22"/>
          <w:szCs w:val="22"/>
        </w:rPr>
      </w:pPr>
      <w:r w:rsidRPr="00553FBB">
        <w:rPr>
          <w:rFonts w:ascii="Avenir Next" w:hAnsi="Avenir Next" w:cs="Times New Roman"/>
          <w:sz w:val="22"/>
          <w:szCs w:val="22"/>
        </w:rPr>
        <w:tab/>
      </w:r>
      <w:r w:rsidR="000552C6" w:rsidRPr="00553FBB">
        <w:rPr>
          <w:rFonts w:ascii="Avenir Next" w:hAnsi="Avenir Next" w:cs="Times New Roman"/>
          <w:sz w:val="22"/>
          <w:szCs w:val="22"/>
        </w:rPr>
        <w:tab/>
        <w:t>1.  The disciples are shocked upon seeing Jesus speak with a woman (</w:t>
      </w:r>
      <w:r w:rsidR="004C07AB" w:rsidRPr="00553FBB">
        <w:rPr>
          <w:rFonts w:ascii="Avenir Next" w:hAnsi="Avenir Next" w:cs="Times New Roman"/>
          <w:sz w:val="22"/>
          <w:szCs w:val="22"/>
        </w:rPr>
        <w:t>v. 27</w:t>
      </w:r>
      <w:r w:rsidR="000552C6" w:rsidRPr="00553FBB">
        <w:rPr>
          <w:rFonts w:ascii="Avenir Next" w:hAnsi="Avenir Next" w:cs="Times New Roman"/>
          <w:sz w:val="22"/>
          <w:szCs w:val="22"/>
        </w:rPr>
        <w:t>)</w:t>
      </w:r>
    </w:p>
    <w:p w:rsidR="00DF32F4" w:rsidRPr="00553FBB" w:rsidRDefault="000552C6" w:rsidP="000552C6">
      <w:pPr>
        <w:ind w:left="1440"/>
        <w:rPr>
          <w:rFonts w:ascii="Avenir Next" w:hAnsi="Avenir Next" w:cs="Times New Roman"/>
          <w:sz w:val="22"/>
          <w:szCs w:val="22"/>
        </w:rPr>
      </w:pPr>
      <w:r w:rsidRPr="00553FBB">
        <w:rPr>
          <w:rFonts w:ascii="Avenir Next" w:hAnsi="Avenir Next" w:cs="Times New Roman"/>
          <w:sz w:val="22"/>
          <w:szCs w:val="22"/>
        </w:rPr>
        <w:t>2.  A f</w:t>
      </w:r>
      <w:r w:rsidR="004C07AB" w:rsidRPr="00553FBB">
        <w:rPr>
          <w:rFonts w:ascii="Avenir Next" w:hAnsi="Avenir Next" w:cs="Times New Roman"/>
          <w:sz w:val="22"/>
          <w:szCs w:val="22"/>
        </w:rPr>
        <w:t xml:space="preserve">amous </w:t>
      </w:r>
      <w:r w:rsidR="00DF32F4" w:rsidRPr="00553FBB">
        <w:rPr>
          <w:rFonts w:ascii="Avenir Next" w:hAnsi="Avenir Next" w:cs="Times New Roman"/>
          <w:sz w:val="22"/>
          <w:szCs w:val="22"/>
        </w:rPr>
        <w:t>1</w:t>
      </w:r>
      <w:r w:rsidR="00DF32F4" w:rsidRPr="00553FBB">
        <w:rPr>
          <w:rFonts w:ascii="Avenir Next" w:hAnsi="Avenir Next" w:cs="Times New Roman"/>
          <w:sz w:val="22"/>
          <w:szCs w:val="22"/>
          <w:vertAlign w:val="superscript"/>
        </w:rPr>
        <w:t>st</w:t>
      </w:r>
      <w:r w:rsidR="00DF32F4" w:rsidRPr="00553FBB">
        <w:rPr>
          <w:rFonts w:ascii="Avenir Next" w:hAnsi="Avenir Next" w:cs="Times New Roman"/>
          <w:sz w:val="22"/>
          <w:szCs w:val="22"/>
        </w:rPr>
        <w:t xml:space="preserve"> century rabbi</w:t>
      </w:r>
      <w:r w:rsidRPr="00553FBB">
        <w:rPr>
          <w:rFonts w:ascii="Avenir Next" w:hAnsi="Avenir Next" w:cs="Times New Roman"/>
          <w:sz w:val="22"/>
          <w:szCs w:val="22"/>
        </w:rPr>
        <w:t xml:space="preserve"> put it this way</w:t>
      </w:r>
      <w:r w:rsidR="00DF32F4" w:rsidRPr="00553FBB">
        <w:rPr>
          <w:rFonts w:ascii="Avenir Next" w:hAnsi="Avenir Next" w:cs="Times New Roman"/>
          <w:sz w:val="22"/>
          <w:szCs w:val="22"/>
        </w:rPr>
        <w:t>: “one should not talk with a woman on the street, not even with his own wife, and certainly not with somebody else’s wife, because of the gossip of men</w:t>
      </w:r>
      <w:r w:rsidR="001B0010" w:rsidRPr="00553FBB">
        <w:rPr>
          <w:rFonts w:ascii="Avenir Next" w:hAnsi="Avenir Next" w:cs="Times New Roman"/>
          <w:sz w:val="22"/>
          <w:szCs w:val="22"/>
        </w:rPr>
        <w:t xml:space="preserve">. . . </w:t>
      </w:r>
      <w:r w:rsidR="00DF32F4" w:rsidRPr="00553FBB">
        <w:rPr>
          <w:rFonts w:ascii="Avenir Next" w:hAnsi="Avenir Next" w:cs="Times New Roman"/>
          <w:sz w:val="22"/>
          <w:szCs w:val="22"/>
        </w:rPr>
        <w:t>It is forbidden to give a woman any greeting.</w:t>
      </w:r>
      <w:r w:rsidR="001B0010" w:rsidRPr="00553FBB">
        <w:rPr>
          <w:rFonts w:ascii="Avenir Next" w:hAnsi="Avenir Next" w:cs="Times New Roman"/>
          <w:sz w:val="22"/>
          <w:szCs w:val="22"/>
        </w:rPr>
        <w:t>”</w:t>
      </w:r>
    </w:p>
    <w:p w:rsidR="000552C6" w:rsidRPr="00553FBB" w:rsidRDefault="007A69C5">
      <w:pPr>
        <w:rPr>
          <w:rFonts w:ascii="Avenir Next" w:hAnsi="Avenir Next" w:cs="Times New Roman"/>
          <w:sz w:val="22"/>
          <w:szCs w:val="22"/>
        </w:rPr>
      </w:pPr>
      <w:r w:rsidRPr="00553FBB">
        <w:rPr>
          <w:rFonts w:ascii="Avenir Next" w:hAnsi="Avenir Next" w:cs="Times New Roman"/>
          <w:sz w:val="22"/>
          <w:szCs w:val="22"/>
        </w:rPr>
        <w:tab/>
      </w:r>
      <w:r w:rsidR="000552C6" w:rsidRPr="00553FBB">
        <w:rPr>
          <w:rFonts w:ascii="Avenir Next" w:hAnsi="Avenir Next" w:cs="Times New Roman"/>
          <w:sz w:val="22"/>
          <w:szCs w:val="22"/>
        </w:rPr>
        <w:t>C</w:t>
      </w:r>
      <w:r w:rsidR="00597599" w:rsidRPr="00553FBB">
        <w:rPr>
          <w:rFonts w:ascii="Avenir Next" w:hAnsi="Avenir Next" w:cs="Times New Roman"/>
          <w:sz w:val="22"/>
          <w:szCs w:val="22"/>
        </w:rPr>
        <w:t>.</w:t>
      </w:r>
      <w:r w:rsidR="00376B02" w:rsidRPr="00553FBB">
        <w:rPr>
          <w:rFonts w:ascii="Avenir Next" w:hAnsi="Avenir Next" w:cs="Times New Roman"/>
          <w:sz w:val="22"/>
          <w:szCs w:val="22"/>
        </w:rPr>
        <w:t xml:space="preserve"> </w:t>
      </w:r>
      <w:r w:rsidR="000552C6" w:rsidRPr="00553FBB">
        <w:rPr>
          <w:rFonts w:ascii="Avenir Next" w:hAnsi="Avenir Next" w:cs="Times New Roman"/>
          <w:sz w:val="22"/>
          <w:szCs w:val="22"/>
        </w:rPr>
        <w:t xml:space="preserve"> Jesus was willing to cross a moral boundary</w:t>
      </w:r>
    </w:p>
    <w:p w:rsidR="000552C6" w:rsidRPr="00553FBB" w:rsidRDefault="000552C6" w:rsidP="000552C6">
      <w:pPr>
        <w:ind w:left="1440"/>
        <w:rPr>
          <w:rFonts w:ascii="Avenir Next" w:hAnsi="Avenir Next" w:cs="Times New Roman"/>
          <w:sz w:val="22"/>
          <w:szCs w:val="22"/>
        </w:rPr>
      </w:pPr>
      <w:r w:rsidRPr="00553FBB">
        <w:rPr>
          <w:rFonts w:ascii="Avenir Next" w:hAnsi="Avenir Next" w:cs="Times New Roman"/>
          <w:sz w:val="22"/>
          <w:szCs w:val="22"/>
        </w:rPr>
        <w:t>1.  This woman was a notorious sinner (5 failed marriages).  Her coming alone in the heat of the day reveals her moral status in the community</w:t>
      </w:r>
    </w:p>
    <w:p w:rsidR="000552C6" w:rsidRPr="00553FBB" w:rsidRDefault="000552C6" w:rsidP="000552C6">
      <w:pPr>
        <w:ind w:left="1440"/>
        <w:rPr>
          <w:rFonts w:ascii="Avenir Next" w:hAnsi="Avenir Next" w:cs="Times New Roman"/>
          <w:sz w:val="22"/>
          <w:szCs w:val="22"/>
        </w:rPr>
      </w:pPr>
      <w:r w:rsidRPr="00553FBB">
        <w:rPr>
          <w:rFonts w:ascii="Avenir Next" w:hAnsi="Avenir Next" w:cs="Times New Roman"/>
          <w:sz w:val="22"/>
          <w:szCs w:val="22"/>
        </w:rPr>
        <w:t>2.  Jesus is a righteous rabbi</w:t>
      </w:r>
    </w:p>
    <w:p w:rsidR="00033565" w:rsidRPr="00553FBB" w:rsidRDefault="000552C6" w:rsidP="000552C6">
      <w:pPr>
        <w:ind w:left="720"/>
        <w:rPr>
          <w:rFonts w:ascii="Avenir Next" w:hAnsi="Avenir Next" w:cs="Times New Roman"/>
          <w:sz w:val="22"/>
          <w:szCs w:val="22"/>
        </w:rPr>
      </w:pPr>
      <w:r w:rsidRPr="00553FBB">
        <w:rPr>
          <w:rFonts w:ascii="Avenir Next" w:hAnsi="Avenir Next" w:cs="Times New Roman"/>
          <w:sz w:val="22"/>
          <w:szCs w:val="22"/>
        </w:rPr>
        <w:t xml:space="preserve">D.  Despite these barriers, Jesus sees her as </w:t>
      </w:r>
      <w:r w:rsidR="004C761D" w:rsidRPr="00553FBB">
        <w:rPr>
          <w:rFonts w:ascii="Avenir Next" w:hAnsi="Avenir Next" w:cs="Times New Roman"/>
          <w:sz w:val="22"/>
          <w:szCs w:val="22"/>
        </w:rPr>
        <w:t>“</w:t>
      </w:r>
      <w:r w:rsidR="00033565" w:rsidRPr="00553FBB">
        <w:rPr>
          <w:rFonts w:ascii="Avenir Next" w:hAnsi="Avenir Next" w:cs="Times New Roman"/>
          <w:sz w:val="22"/>
          <w:szCs w:val="22"/>
        </w:rPr>
        <w:t>Harassed and helpless like sheep without a shepherd</w:t>
      </w:r>
      <w:r w:rsidRPr="00553FBB">
        <w:rPr>
          <w:rFonts w:ascii="Avenir Next" w:hAnsi="Avenir Next" w:cs="Times New Roman"/>
          <w:sz w:val="22"/>
          <w:szCs w:val="22"/>
        </w:rPr>
        <w:t>.”  She is an image bearer to be loved and restored.</w:t>
      </w:r>
    </w:p>
    <w:p w:rsidR="000552C6" w:rsidRPr="00553FBB" w:rsidRDefault="000552C6" w:rsidP="000552C6">
      <w:pPr>
        <w:ind w:left="720"/>
        <w:rPr>
          <w:rFonts w:ascii="Avenir Next" w:hAnsi="Avenir Next" w:cs="Times New Roman"/>
          <w:sz w:val="22"/>
          <w:szCs w:val="22"/>
        </w:rPr>
      </w:pPr>
      <w:r w:rsidRPr="00553FBB">
        <w:rPr>
          <w:rFonts w:ascii="Avenir Next" w:hAnsi="Avenir Next" w:cs="Times New Roman"/>
          <w:sz w:val="22"/>
          <w:szCs w:val="22"/>
        </w:rPr>
        <w:t xml:space="preserve">E.  But notice that, in crossing these boundaries, Jesus isn’t wishy washy, or compromising in his convictions, or skirting around tough issues (see v. 17-18 and </w:t>
      </w:r>
      <w:r w:rsidR="00553FBB" w:rsidRPr="00553FBB">
        <w:rPr>
          <w:rFonts w:ascii="Avenir Next" w:hAnsi="Avenir Next" w:cs="Times New Roman"/>
          <w:sz w:val="22"/>
          <w:szCs w:val="22"/>
        </w:rPr>
        <w:t>v. 22)</w:t>
      </w:r>
      <w:r w:rsidRPr="00553FBB">
        <w:rPr>
          <w:rFonts w:ascii="Avenir Next" w:hAnsi="Avenir Next" w:cs="Times New Roman"/>
          <w:sz w:val="22"/>
          <w:szCs w:val="22"/>
        </w:rPr>
        <w:t xml:space="preserve"> </w:t>
      </w:r>
    </w:p>
    <w:p w:rsidR="001B0010" w:rsidRPr="00553FBB" w:rsidRDefault="00553FBB" w:rsidP="00553FBB">
      <w:pPr>
        <w:ind w:left="720"/>
        <w:rPr>
          <w:rFonts w:ascii="Avenir Next" w:hAnsi="Avenir Next" w:cs="Times New Roman"/>
          <w:sz w:val="22"/>
          <w:szCs w:val="22"/>
        </w:rPr>
      </w:pPr>
      <w:r w:rsidRPr="00553FBB">
        <w:rPr>
          <w:rFonts w:ascii="Avenir Next" w:hAnsi="Avenir Next" w:cs="Times New Roman"/>
          <w:sz w:val="22"/>
          <w:szCs w:val="22"/>
        </w:rPr>
        <w:t>F.</w:t>
      </w:r>
      <w:r w:rsidR="000552C6" w:rsidRPr="00553FBB">
        <w:rPr>
          <w:rFonts w:ascii="Avenir Next" w:hAnsi="Avenir Next" w:cs="Times New Roman"/>
          <w:sz w:val="22"/>
          <w:szCs w:val="22"/>
        </w:rPr>
        <w:t xml:space="preserve">  Are we, like Jesus, willing to cross boundaries in order to </w:t>
      </w:r>
      <w:r w:rsidRPr="00553FBB">
        <w:rPr>
          <w:rFonts w:ascii="Avenir Next" w:hAnsi="Avenir Next" w:cs="Times New Roman"/>
          <w:sz w:val="22"/>
          <w:szCs w:val="22"/>
        </w:rPr>
        <w:t>engage others with grace and truth</w:t>
      </w:r>
      <w:r w:rsidR="000552C6" w:rsidRPr="00553FBB">
        <w:rPr>
          <w:rFonts w:ascii="Avenir Next" w:hAnsi="Avenir Next" w:cs="Times New Roman"/>
          <w:sz w:val="22"/>
          <w:szCs w:val="22"/>
        </w:rPr>
        <w:t>?</w:t>
      </w:r>
    </w:p>
    <w:p w:rsidR="000552C6" w:rsidRPr="00553FBB" w:rsidRDefault="000552C6">
      <w:pPr>
        <w:rPr>
          <w:rFonts w:ascii="Avenir Next" w:hAnsi="Avenir Next" w:cs="Times New Roman"/>
          <w:sz w:val="22"/>
          <w:szCs w:val="22"/>
        </w:rPr>
      </w:pPr>
      <w:r w:rsidRPr="00553FBB">
        <w:rPr>
          <w:rFonts w:ascii="Avenir Next" w:hAnsi="Avenir Next" w:cs="Times New Roman"/>
          <w:sz w:val="22"/>
          <w:szCs w:val="22"/>
        </w:rPr>
        <w:tab/>
      </w:r>
      <w:r w:rsidRPr="00553FBB">
        <w:rPr>
          <w:rFonts w:ascii="Avenir Next" w:hAnsi="Avenir Next" w:cs="Times New Roman"/>
          <w:sz w:val="22"/>
          <w:szCs w:val="22"/>
        </w:rPr>
        <w:tab/>
        <w:t>1.  1 John 2:5-6 calls us to walk as Jesus walked</w:t>
      </w:r>
    </w:p>
    <w:p w:rsidR="000552C6" w:rsidRPr="00553FBB" w:rsidRDefault="000552C6" w:rsidP="000552C6">
      <w:pPr>
        <w:ind w:left="1440"/>
        <w:rPr>
          <w:rFonts w:ascii="Avenir Next" w:hAnsi="Avenir Next" w:cs="Times New Roman"/>
          <w:sz w:val="22"/>
          <w:szCs w:val="22"/>
        </w:rPr>
      </w:pPr>
      <w:r w:rsidRPr="00553FBB">
        <w:rPr>
          <w:rFonts w:ascii="Avenir Next" w:hAnsi="Avenir Next" w:cs="Times New Roman"/>
          <w:sz w:val="22"/>
          <w:szCs w:val="22"/>
        </w:rPr>
        <w:t xml:space="preserve">2.  2 Corinthians 5:16 calls us to no longer view people, “according to the flesh” (kata </w:t>
      </w:r>
      <w:proofErr w:type="spellStart"/>
      <w:r w:rsidRPr="00553FBB">
        <w:rPr>
          <w:rFonts w:ascii="Avenir Next" w:hAnsi="Avenir Next" w:cs="Times New Roman"/>
          <w:sz w:val="22"/>
          <w:szCs w:val="22"/>
        </w:rPr>
        <w:t>sarka</w:t>
      </w:r>
      <w:proofErr w:type="spellEnd"/>
      <w:r w:rsidRPr="00553FBB">
        <w:rPr>
          <w:rFonts w:ascii="Avenir Next" w:hAnsi="Avenir Next" w:cs="Times New Roman"/>
          <w:sz w:val="22"/>
          <w:szCs w:val="22"/>
        </w:rPr>
        <w:t>)</w:t>
      </w:r>
    </w:p>
    <w:p w:rsidR="0073283F" w:rsidRPr="00553FBB" w:rsidRDefault="000552C6" w:rsidP="00553FBB">
      <w:pPr>
        <w:ind w:left="1440"/>
        <w:rPr>
          <w:rFonts w:ascii="Avenir Next" w:hAnsi="Avenir Next" w:cs="Times New Roman"/>
          <w:sz w:val="22"/>
          <w:szCs w:val="22"/>
        </w:rPr>
      </w:pPr>
      <w:r w:rsidRPr="00553FBB">
        <w:rPr>
          <w:rFonts w:ascii="Avenir Next" w:hAnsi="Avenir Next" w:cs="Times New Roman"/>
          <w:sz w:val="22"/>
          <w:szCs w:val="22"/>
        </w:rPr>
        <w:t>3.  Consider the categories/boundaries Jesus might call us to cross in order to love and engage others with grace and truth (political, racial, sexual orientation, socio-economic, moral, etc.)</w:t>
      </w:r>
    </w:p>
    <w:p w:rsidR="00E42A94" w:rsidRPr="00553FBB" w:rsidRDefault="00E42A94">
      <w:pPr>
        <w:rPr>
          <w:rFonts w:ascii="Avenir Next" w:hAnsi="Avenir Next" w:cs="Times New Roman"/>
          <w:sz w:val="22"/>
          <w:szCs w:val="22"/>
        </w:rPr>
      </w:pPr>
    </w:p>
    <w:p w:rsidR="00244D7D" w:rsidRPr="00553FBB" w:rsidRDefault="00553FBB">
      <w:pPr>
        <w:rPr>
          <w:rFonts w:ascii="Avenir Next" w:hAnsi="Avenir Next" w:cs="Times New Roman"/>
          <w:sz w:val="22"/>
          <w:szCs w:val="22"/>
        </w:rPr>
      </w:pPr>
      <w:r w:rsidRPr="00553FBB">
        <w:rPr>
          <w:rFonts w:ascii="Avenir Next" w:hAnsi="Avenir Next" w:cs="Times New Roman"/>
          <w:sz w:val="22"/>
          <w:szCs w:val="22"/>
        </w:rPr>
        <w:t>II</w:t>
      </w:r>
      <w:r w:rsidR="00585322" w:rsidRPr="00553FBB">
        <w:rPr>
          <w:rFonts w:ascii="Avenir Next" w:hAnsi="Avenir Next" w:cs="Times New Roman"/>
          <w:sz w:val="22"/>
          <w:szCs w:val="22"/>
        </w:rPr>
        <w:t xml:space="preserve">.  </w:t>
      </w:r>
      <w:r w:rsidRPr="00553FBB">
        <w:rPr>
          <w:rFonts w:ascii="Avenir Next" w:hAnsi="Avenir Next" w:cs="Times New Roman"/>
          <w:sz w:val="22"/>
          <w:szCs w:val="22"/>
        </w:rPr>
        <w:t>Seeing this encounter through</w:t>
      </w:r>
      <w:r w:rsidR="00244D7D" w:rsidRPr="00553FBB">
        <w:rPr>
          <w:rFonts w:ascii="Avenir Next" w:hAnsi="Avenir Next" w:cs="Times New Roman"/>
          <w:sz w:val="22"/>
          <w:szCs w:val="22"/>
        </w:rPr>
        <w:t xml:space="preserve"> her eyes</w:t>
      </w:r>
    </w:p>
    <w:p w:rsidR="00A22A29" w:rsidRPr="00553FBB" w:rsidRDefault="00553FBB" w:rsidP="00553FBB">
      <w:pPr>
        <w:ind w:left="720"/>
        <w:rPr>
          <w:rFonts w:ascii="Avenir Next" w:hAnsi="Avenir Next" w:cs="Times New Roman"/>
          <w:sz w:val="22"/>
          <w:szCs w:val="22"/>
        </w:rPr>
      </w:pPr>
      <w:r w:rsidRPr="00553FBB">
        <w:rPr>
          <w:rFonts w:ascii="Avenir Next" w:hAnsi="Avenir Next" w:cs="Times New Roman"/>
          <w:sz w:val="22"/>
          <w:szCs w:val="22"/>
        </w:rPr>
        <w:t>A.  The heart of this conversation centers around w</w:t>
      </w:r>
      <w:r w:rsidR="00585322" w:rsidRPr="00553FBB">
        <w:rPr>
          <w:rFonts w:ascii="Avenir Next" w:hAnsi="Avenir Next" w:cs="Times New Roman"/>
          <w:sz w:val="22"/>
          <w:szCs w:val="22"/>
        </w:rPr>
        <w:t>ater</w:t>
      </w:r>
      <w:r w:rsidR="00185084" w:rsidRPr="00553FBB">
        <w:rPr>
          <w:rFonts w:ascii="Avenir Next" w:hAnsi="Avenir Next" w:cs="Times New Roman"/>
          <w:sz w:val="22"/>
          <w:szCs w:val="22"/>
        </w:rPr>
        <w:t xml:space="preserve"> </w:t>
      </w:r>
      <w:r w:rsidRPr="00553FBB">
        <w:rPr>
          <w:rFonts w:ascii="Avenir Next" w:hAnsi="Avenir Next" w:cs="Times New Roman"/>
          <w:sz w:val="22"/>
          <w:szCs w:val="22"/>
        </w:rPr>
        <w:t>and thirst.  It</w:t>
      </w:r>
      <w:r w:rsidR="00185084" w:rsidRPr="00553FBB">
        <w:rPr>
          <w:rFonts w:ascii="Avenir Next" w:hAnsi="Avenir Next" w:cs="Times New Roman"/>
          <w:sz w:val="22"/>
          <w:szCs w:val="22"/>
        </w:rPr>
        <w:t xml:space="preserve"> </w:t>
      </w:r>
      <w:r w:rsidRPr="00553FBB">
        <w:rPr>
          <w:rFonts w:ascii="Avenir Next" w:hAnsi="Avenir Next" w:cs="Times New Roman"/>
          <w:sz w:val="22"/>
          <w:szCs w:val="22"/>
        </w:rPr>
        <w:t>begins with her</w:t>
      </w:r>
      <w:r w:rsidR="00A22A29" w:rsidRPr="00553FBB">
        <w:rPr>
          <w:rFonts w:ascii="Avenir Next" w:hAnsi="Avenir Next" w:cs="Times New Roman"/>
          <w:sz w:val="22"/>
          <w:szCs w:val="22"/>
        </w:rPr>
        <w:t xml:space="preserve"> encounter</w:t>
      </w:r>
      <w:r w:rsidRPr="00553FBB">
        <w:rPr>
          <w:rFonts w:ascii="Avenir Next" w:hAnsi="Avenir Next" w:cs="Times New Roman"/>
          <w:sz w:val="22"/>
          <w:szCs w:val="22"/>
        </w:rPr>
        <w:t>ing</w:t>
      </w:r>
      <w:r w:rsidR="00A22A29" w:rsidRPr="00553FBB">
        <w:rPr>
          <w:rFonts w:ascii="Avenir Next" w:hAnsi="Avenir Next" w:cs="Times New Roman"/>
          <w:sz w:val="22"/>
          <w:szCs w:val="22"/>
        </w:rPr>
        <w:t xml:space="preserve"> a man </w:t>
      </w:r>
      <w:r w:rsidRPr="00553FBB">
        <w:rPr>
          <w:rFonts w:ascii="Avenir Next" w:hAnsi="Avenir Next" w:cs="Times New Roman"/>
          <w:sz w:val="22"/>
          <w:szCs w:val="22"/>
        </w:rPr>
        <w:t>who is thirsty for water, but it ends by the tables being turned and her realizing just how thirsty her soul is</w:t>
      </w:r>
    </w:p>
    <w:p w:rsidR="00553FBB" w:rsidRPr="00553FBB" w:rsidRDefault="00553FBB" w:rsidP="00553FBB">
      <w:pPr>
        <w:ind w:left="720"/>
        <w:rPr>
          <w:rFonts w:ascii="Avenir Next" w:hAnsi="Avenir Next" w:cs="Times New Roman"/>
          <w:sz w:val="22"/>
          <w:szCs w:val="22"/>
        </w:rPr>
      </w:pPr>
      <w:r w:rsidRPr="00553FBB">
        <w:rPr>
          <w:rFonts w:ascii="Avenir Next" w:hAnsi="Avenir Next" w:cs="Times New Roman"/>
          <w:sz w:val="22"/>
          <w:szCs w:val="22"/>
        </w:rPr>
        <w:t>B.  Her initial experience is probably one of fear and perceived threat (a man who doesn’t withdraw from the well as would be culturally appropriate)</w:t>
      </w:r>
    </w:p>
    <w:p w:rsidR="00553FBB" w:rsidRPr="00553FBB" w:rsidRDefault="00553FBB" w:rsidP="00553FBB">
      <w:pPr>
        <w:ind w:left="720"/>
        <w:rPr>
          <w:rFonts w:ascii="Avenir Next" w:hAnsi="Avenir Next" w:cs="Times New Roman"/>
          <w:sz w:val="22"/>
          <w:szCs w:val="22"/>
        </w:rPr>
      </w:pPr>
      <w:r w:rsidRPr="00553FBB">
        <w:rPr>
          <w:rFonts w:ascii="Avenir Next" w:hAnsi="Avenir Next" w:cs="Times New Roman"/>
          <w:sz w:val="22"/>
          <w:szCs w:val="22"/>
        </w:rPr>
        <w:t>C.  It then moves to intrigue and curiosity as he starts talking about a living water that can satisfy forever</w:t>
      </w:r>
    </w:p>
    <w:p w:rsidR="00553FBB" w:rsidRPr="00553FBB" w:rsidRDefault="00553FBB" w:rsidP="00553FBB">
      <w:pPr>
        <w:ind w:left="720"/>
        <w:rPr>
          <w:rFonts w:ascii="Avenir Next" w:hAnsi="Avenir Next" w:cs="Times New Roman"/>
          <w:sz w:val="22"/>
          <w:szCs w:val="22"/>
        </w:rPr>
      </w:pPr>
      <w:r w:rsidRPr="00553FBB">
        <w:rPr>
          <w:rFonts w:ascii="Avenir Next" w:hAnsi="Avenir Next" w:cs="Times New Roman"/>
          <w:sz w:val="22"/>
          <w:szCs w:val="22"/>
        </w:rPr>
        <w:t xml:space="preserve">D.  It then moves </w:t>
      </w:r>
      <w:r>
        <w:rPr>
          <w:rFonts w:ascii="Avenir Next" w:hAnsi="Avenir Next" w:cs="Times New Roman"/>
          <w:sz w:val="22"/>
          <w:szCs w:val="22"/>
        </w:rPr>
        <w:t xml:space="preserve">to </w:t>
      </w:r>
      <w:r w:rsidRPr="00553FBB">
        <w:rPr>
          <w:rFonts w:ascii="Avenir Next" w:hAnsi="Avenir Next" w:cs="Times New Roman"/>
          <w:sz w:val="22"/>
          <w:szCs w:val="22"/>
        </w:rPr>
        <w:t xml:space="preserve">conviction </w:t>
      </w:r>
      <w:r>
        <w:rPr>
          <w:rFonts w:ascii="Avenir Next" w:hAnsi="Avenir Next" w:cs="Times New Roman"/>
          <w:sz w:val="22"/>
          <w:szCs w:val="22"/>
        </w:rPr>
        <w:t xml:space="preserve">and shame </w:t>
      </w:r>
      <w:r w:rsidRPr="00553FBB">
        <w:rPr>
          <w:rFonts w:ascii="Avenir Next" w:hAnsi="Avenir Next" w:cs="Times New Roman"/>
          <w:sz w:val="22"/>
          <w:szCs w:val="22"/>
        </w:rPr>
        <w:t>as she learns that, in fact, this man knows everything about her, including her deepest place of brokenness.</w:t>
      </w:r>
    </w:p>
    <w:p w:rsidR="005156D4" w:rsidRDefault="00553FBB" w:rsidP="00553FBB">
      <w:pPr>
        <w:ind w:left="720"/>
        <w:rPr>
          <w:rFonts w:ascii="Avenir Next" w:hAnsi="Avenir Next" w:cs="Times New Roman"/>
          <w:sz w:val="22"/>
          <w:szCs w:val="22"/>
        </w:rPr>
      </w:pPr>
      <w:r>
        <w:rPr>
          <w:rFonts w:ascii="Avenir Next" w:hAnsi="Avenir Next" w:cs="Times New Roman"/>
          <w:sz w:val="22"/>
          <w:szCs w:val="22"/>
        </w:rPr>
        <w:t>E.  It then moves to joy and freedom as she discovers the grace and love Jesus has for her</w:t>
      </w:r>
    </w:p>
    <w:p w:rsidR="00553FBB" w:rsidRPr="00553FBB" w:rsidRDefault="00553FBB" w:rsidP="00553FBB">
      <w:pPr>
        <w:ind w:left="720"/>
        <w:rPr>
          <w:rFonts w:ascii="Avenir Next" w:hAnsi="Avenir Next" w:cs="Times New Roman"/>
          <w:sz w:val="22"/>
          <w:szCs w:val="22"/>
        </w:rPr>
      </w:pPr>
      <w:r>
        <w:rPr>
          <w:rFonts w:ascii="Avenir Next" w:hAnsi="Avenir Next" w:cs="Times New Roman"/>
          <w:sz w:val="22"/>
          <w:szCs w:val="22"/>
        </w:rPr>
        <w:lastRenderedPageBreak/>
        <w:t xml:space="preserve">F.  She ends the conversation by leaving behind her water jar and becoming a spring of water herself, overflowing with joy to her village who then come to believe in Jesus on account of her testimony.  Her status in the community is radically changed. </w:t>
      </w:r>
    </w:p>
    <w:p w:rsidR="00552A4C" w:rsidRDefault="00553FBB" w:rsidP="00DE6E46">
      <w:pPr>
        <w:ind w:firstLine="720"/>
        <w:rPr>
          <w:rFonts w:ascii="Avenir Next" w:hAnsi="Avenir Next" w:cs="Times New Roman"/>
          <w:sz w:val="22"/>
          <w:szCs w:val="22"/>
        </w:rPr>
      </w:pPr>
      <w:r>
        <w:rPr>
          <w:rFonts w:ascii="Avenir Next" w:hAnsi="Avenir Next" w:cs="Times New Roman"/>
          <w:sz w:val="22"/>
          <w:szCs w:val="22"/>
        </w:rPr>
        <w:t>G.  The typology of wells in the Bible</w:t>
      </w:r>
    </w:p>
    <w:p w:rsidR="00553FBB" w:rsidRDefault="00553FBB" w:rsidP="00553FBB">
      <w:pPr>
        <w:ind w:firstLine="720"/>
        <w:rPr>
          <w:rFonts w:ascii="Avenir Next" w:hAnsi="Avenir Next" w:cs="Times New Roman"/>
          <w:sz w:val="22"/>
          <w:szCs w:val="22"/>
        </w:rPr>
      </w:pPr>
      <w:r>
        <w:rPr>
          <w:rFonts w:ascii="Avenir Next" w:hAnsi="Avenir Next" w:cs="Times New Roman"/>
          <w:sz w:val="22"/>
          <w:szCs w:val="22"/>
        </w:rPr>
        <w:tab/>
        <w:t xml:space="preserve">1.  Wells are where future spouses meet (see </w:t>
      </w:r>
      <w:r w:rsidR="00DE6E46" w:rsidRPr="00553FBB">
        <w:rPr>
          <w:rFonts w:ascii="Avenir Next" w:hAnsi="Avenir Next" w:cs="Times New Roman"/>
          <w:sz w:val="22"/>
          <w:szCs w:val="22"/>
        </w:rPr>
        <w:t>Gen 24</w:t>
      </w:r>
      <w:r>
        <w:rPr>
          <w:rFonts w:ascii="Avenir Next" w:hAnsi="Avenir Next" w:cs="Times New Roman"/>
          <w:sz w:val="22"/>
          <w:szCs w:val="22"/>
        </w:rPr>
        <w:t>, Gen 29, and Ex 2)</w:t>
      </w:r>
    </w:p>
    <w:p w:rsidR="00553FBB" w:rsidRDefault="00553FBB" w:rsidP="00553FBB">
      <w:pPr>
        <w:ind w:left="1440"/>
        <w:rPr>
          <w:rFonts w:ascii="Avenir Next" w:hAnsi="Avenir Next" w:cs="Times New Roman"/>
          <w:sz w:val="22"/>
          <w:szCs w:val="22"/>
        </w:rPr>
      </w:pPr>
      <w:r>
        <w:rPr>
          <w:rFonts w:ascii="Avenir Next" w:hAnsi="Avenir Next" w:cs="Times New Roman"/>
          <w:sz w:val="22"/>
          <w:szCs w:val="22"/>
        </w:rPr>
        <w:t>2.  This woman has been so desperate for a man, and in Jesus she has found the man she’s been searching for her whole life who alone can give her the security, meaning, and acceptance she longs for.</w:t>
      </w:r>
    </w:p>
    <w:p w:rsidR="001A3DDB" w:rsidRPr="00553FBB" w:rsidRDefault="001A3DDB">
      <w:pPr>
        <w:rPr>
          <w:rFonts w:ascii="Avenir Next" w:hAnsi="Avenir Next" w:cs="Times New Roman"/>
          <w:sz w:val="22"/>
          <w:szCs w:val="22"/>
        </w:rPr>
      </w:pPr>
      <w:r w:rsidRPr="00553FBB">
        <w:rPr>
          <w:rFonts w:ascii="Avenir Next" w:hAnsi="Avenir Next" w:cs="Times New Roman"/>
          <w:sz w:val="22"/>
          <w:szCs w:val="22"/>
        </w:rPr>
        <w:t xml:space="preserve"> </w:t>
      </w:r>
    </w:p>
    <w:sectPr w:rsidR="001A3DDB" w:rsidRPr="00553FBB"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F00" w:rsidRDefault="00921F00" w:rsidP="004C07AB">
      <w:r>
        <w:separator/>
      </w:r>
    </w:p>
  </w:endnote>
  <w:endnote w:type="continuationSeparator" w:id="0">
    <w:p w:rsidR="00921F00" w:rsidRDefault="00921F00" w:rsidP="004C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F00" w:rsidRDefault="00921F00" w:rsidP="004C07AB">
      <w:r>
        <w:separator/>
      </w:r>
    </w:p>
  </w:footnote>
  <w:footnote w:type="continuationSeparator" w:id="0">
    <w:p w:rsidR="00921F00" w:rsidRDefault="00921F00" w:rsidP="004C0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99"/>
    <w:rsid w:val="00033565"/>
    <w:rsid w:val="00051553"/>
    <w:rsid w:val="000552C6"/>
    <w:rsid w:val="000B18B3"/>
    <w:rsid w:val="001227DB"/>
    <w:rsid w:val="001522BC"/>
    <w:rsid w:val="00185084"/>
    <w:rsid w:val="001A3DDB"/>
    <w:rsid w:val="001B0010"/>
    <w:rsid w:val="001E5DE8"/>
    <w:rsid w:val="001F2581"/>
    <w:rsid w:val="002116B9"/>
    <w:rsid w:val="00244D7D"/>
    <w:rsid w:val="00376B02"/>
    <w:rsid w:val="00383785"/>
    <w:rsid w:val="003941C3"/>
    <w:rsid w:val="004C07AB"/>
    <w:rsid w:val="004C761D"/>
    <w:rsid w:val="004F63C7"/>
    <w:rsid w:val="005156D4"/>
    <w:rsid w:val="005318AC"/>
    <w:rsid w:val="00552A4C"/>
    <w:rsid w:val="00553FBB"/>
    <w:rsid w:val="00585322"/>
    <w:rsid w:val="00597599"/>
    <w:rsid w:val="005C62B2"/>
    <w:rsid w:val="006253DC"/>
    <w:rsid w:val="00654EDC"/>
    <w:rsid w:val="00693EE7"/>
    <w:rsid w:val="006B42B5"/>
    <w:rsid w:val="007170D3"/>
    <w:rsid w:val="0073283F"/>
    <w:rsid w:val="00737AF7"/>
    <w:rsid w:val="00760D19"/>
    <w:rsid w:val="007730A9"/>
    <w:rsid w:val="007A69C5"/>
    <w:rsid w:val="007B7E2B"/>
    <w:rsid w:val="007C0A0D"/>
    <w:rsid w:val="008A6AF0"/>
    <w:rsid w:val="00921F00"/>
    <w:rsid w:val="009542C1"/>
    <w:rsid w:val="009620E2"/>
    <w:rsid w:val="009774AC"/>
    <w:rsid w:val="00A22A29"/>
    <w:rsid w:val="00AC6160"/>
    <w:rsid w:val="00CE3E40"/>
    <w:rsid w:val="00DB6323"/>
    <w:rsid w:val="00DE3067"/>
    <w:rsid w:val="00DE6E46"/>
    <w:rsid w:val="00DF32F4"/>
    <w:rsid w:val="00E21A6A"/>
    <w:rsid w:val="00E26139"/>
    <w:rsid w:val="00E42A94"/>
    <w:rsid w:val="00ED23FD"/>
    <w:rsid w:val="00F2761A"/>
    <w:rsid w:val="00F75053"/>
    <w:rsid w:val="00F8136A"/>
    <w:rsid w:val="00FB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9D8FD9"/>
  <w15:chartTrackingRefBased/>
  <w15:docId w15:val="{82B2FD54-79F4-BE4E-BB3F-62B6FD3C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4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2023-02-04T00:26:00Z</cp:lastPrinted>
  <dcterms:created xsi:type="dcterms:W3CDTF">2023-02-04T22:22:00Z</dcterms:created>
  <dcterms:modified xsi:type="dcterms:W3CDTF">2023-02-04T22:57:00Z</dcterms:modified>
</cp:coreProperties>
</file>