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1E3" w:rsidRPr="00CA71E3" w:rsidRDefault="00CA71E3" w:rsidP="00CA71E3">
      <w:pPr>
        <w:jc w:val="center"/>
        <w:rPr>
          <w:rFonts w:ascii="Avenir Next" w:eastAsia="Times New Roman" w:hAnsi="Avenir Next" w:cs="Times New Roman"/>
          <w:b/>
          <w:sz w:val="22"/>
          <w:szCs w:val="22"/>
        </w:rPr>
      </w:pPr>
      <w:r w:rsidRPr="00CA71E3">
        <w:rPr>
          <w:rFonts w:ascii="Avenir Next" w:eastAsia="Times New Roman" w:hAnsi="Avenir Next" w:cs="Times New Roman"/>
          <w:b/>
          <w:sz w:val="22"/>
          <w:szCs w:val="22"/>
        </w:rPr>
        <w:t>The Encounter in the Wilderness</w:t>
      </w:r>
    </w:p>
    <w:p w:rsidR="00CA71E3" w:rsidRPr="00CA71E3" w:rsidRDefault="00CA71E3" w:rsidP="00C65DA0">
      <w:pPr>
        <w:rPr>
          <w:rFonts w:ascii="Avenir Next" w:eastAsia="Times New Roman" w:hAnsi="Avenir Next" w:cs="Times New Roman"/>
          <w:sz w:val="22"/>
          <w:szCs w:val="22"/>
        </w:rPr>
      </w:pPr>
    </w:p>
    <w:p w:rsidR="00CA71E3" w:rsidRPr="00CA71E3" w:rsidRDefault="00CA71E3" w:rsidP="00C65DA0">
      <w:pPr>
        <w:rPr>
          <w:rFonts w:ascii="Avenir Next" w:eastAsia="Times New Roman" w:hAnsi="Avenir Next" w:cs="Times New Roman"/>
          <w:b/>
          <w:sz w:val="22"/>
          <w:szCs w:val="22"/>
          <w:u w:val="single"/>
        </w:rPr>
      </w:pPr>
      <w:r w:rsidRPr="00CA71E3">
        <w:rPr>
          <w:rFonts w:ascii="Avenir Next" w:eastAsia="Times New Roman" w:hAnsi="Avenir Next" w:cs="Times New Roman"/>
          <w:b/>
          <w:sz w:val="22"/>
          <w:szCs w:val="22"/>
          <w:u w:val="single"/>
        </w:rPr>
        <w:t xml:space="preserve">The </w:t>
      </w:r>
      <w:proofErr w:type="spellStart"/>
      <w:r w:rsidRPr="00CA71E3">
        <w:rPr>
          <w:rFonts w:ascii="Avenir Next" w:eastAsia="Times New Roman" w:hAnsi="Avenir Next" w:cs="Times New Roman"/>
          <w:b/>
          <w:sz w:val="22"/>
          <w:szCs w:val="22"/>
          <w:u w:val="single"/>
        </w:rPr>
        <w:t>Word</w:t>
      </w:r>
    </w:p>
    <w:p w:rsidR="00C65DA0" w:rsidRPr="00CA71E3" w:rsidRDefault="00CA71E3" w:rsidP="00C65DA0">
      <w:pPr>
        <w:rPr>
          <w:rFonts w:ascii="Avenir Next" w:eastAsia="Times New Roman" w:hAnsi="Avenir Next" w:cs="Times New Roman"/>
          <w:sz w:val="22"/>
          <w:szCs w:val="22"/>
        </w:rPr>
      </w:pPr>
      <w:proofErr w:type="spellEnd"/>
      <w:r w:rsidRPr="00CA71E3">
        <w:rPr>
          <w:rFonts w:ascii="Avenir Next" w:eastAsia="Times New Roman" w:hAnsi="Avenir Next" w:cs="Times New Roman"/>
          <w:sz w:val="22"/>
          <w:szCs w:val="22"/>
        </w:rPr>
        <w:t xml:space="preserve">Read together </w:t>
      </w:r>
      <w:r w:rsidR="00225FCC" w:rsidRPr="00CA71E3">
        <w:rPr>
          <w:rFonts w:ascii="Avenir Next" w:eastAsia="Times New Roman" w:hAnsi="Avenir Next" w:cs="Times New Roman"/>
          <w:sz w:val="22"/>
          <w:szCs w:val="22"/>
        </w:rPr>
        <w:t>Matthew 3:13-4:11</w:t>
      </w:r>
    </w:p>
    <w:p w:rsidR="00225FCC" w:rsidRPr="00CA71E3" w:rsidRDefault="00225FCC" w:rsidP="00C65DA0">
      <w:pPr>
        <w:rPr>
          <w:rFonts w:ascii="Avenir Next" w:eastAsia="Times New Roman" w:hAnsi="Avenir Next" w:cs="Times New Roman"/>
          <w:sz w:val="22"/>
          <w:szCs w:val="22"/>
        </w:rPr>
      </w:pPr>
    </w:p>
    <w:p w:rsidR="00CA71E3" w:rsidRPr="00CA71E3" w:rsidRDefault="00CA71E3" w:rsidP="00C65DA0">
      <w:pPr>
        <w:rPr>
          <w:rFonts w:ascii="Avenir Next" w:eastAsia="Times New Roman" w:hAnsi="Avenir Next" w:cs="Times New Roman"/>
          <w:b/>
          <w:sz w:val="22"/>
          <w:szCs w:val="22"/>
          <w:u w:val="single"/>
        </w:rPr>
      </w:pPr>
      <w:r w:rsidRPr="00CA71E3">
        <w:rPr>
          <w:rFonts w:ascii="Avenir Next" w:eastAsia="Times New Roman" w:hAnsi="Avenir Next" w:cs="Times New Roman"/>
          <w:b/>
          <w:sz w:val="22"/>
          <w:szCs w:val="22"/>
          <w:u w:val="single"/>
        </w:rPr>
        <w:t>The Big Idea</w:t>
      </w:r>
    </w:p>
    <w:p w:rsidR="00CA71E3" w:rsidRDefault="00CA71E3" w:rsidP="00C65DA0">
      <w:pPr>
        <w:rPr>
          <w:rFonts w:ascii="Avenir Next" w:eastAsia="Times New Roman" w:hAnsi="Avenir Next" w:cs="Times New Roman"/>
          <w:sz w:val="22"/>
          <w:szCs w:val="22"/>
        </w:rPr>
      </w:pPr>
      <w:r w:rsidRPr="00CA71E3">
        <w:rPr>
          <w:rFonts w:ascii="Avenir Next" w:eastAsia="Times New Roman" w:hAnsi="Avenir Next" w:cs="Times New Roman"/>
          <w:sz w:val="22"/>
          <w:szCs w:val="22"/>
        </w:rPr>
        <w:t>In the wilderness, Satan tries to drive a wedge between Jesus and his Father, tempting him to doubt, distrust, and then disobey his Father.  Jesus models to us a ruthless trust in God through thick and thin, and we can call on him in our times of temptation to receive help</w:t>
      </w:r>
      <w:r w:rsidR="00E04B3E">
        <w:rPr>
          <w:rFonts w:ascii="Avenir Next" w:eastAsia="Times New Roman" w:hAnsi="Avenir Next" w:cs="Times New Roman"/>
          <w:sz w:val="22"/>
          <w:szCs w:val="22"/>
        </w:rPr>
        <w:t>.</w:t>
      </w:r>
    </w:p>
    <w:p w:rsidR="00E04B3E" w:rsidRPr="00CA71E3" w:rsidRDefault="00E04B3E" w:rsidP="00C65DA0">
      <w:pPr>
        <w:rPr>
          <w:rFonts w:ascii="Avenir Next" w:eastAsia="Times New Roman" w:hAnsi="Avenir Next" w:cs="Times New Roman"/>
          <w:sz w:val="22"/>
          <w:szCs w:val="22"/>
        </w:rPr>
      </w:pPr>
      <w:bookmarkStart w:id="0" w:name="_GoBack"/>
      <w:bookmarkEnd w:id="0"/>
    </w:p>
    <w:p w:rsidR="00CA71E3" w:rsidRPr="00CA71E3" w:rsidRDefault="00CA71E3" w:rsidP="00C65DA0">
      <w:pPr>
        <w:rPr>
          <w:rFonts w:ascii="Avenir Next" w:eastAsia="Times New Roman" w:hAnsi="Avenir Next" w:cs="Times New Roman"/>
          <w:b/>
          <w:sz w:val="22"/>
          <w:szCs w:val="22"/>
          <w:u w:val="single"/>
        </w:rPr>
      </w:pPr>
      <w:r w:rsidRPr="00CA71E3">
        <w:rPr>
          <w:rFonts w:ascii="Avenir Next" w:eastAsia="Times New Roman" w:hAnsi="Avenir Next" w:cs="Times New Roman"/>
          <w:b/>
          <w:sz w:val="22"/>
          <w:szCs w:val="22"/>
          <w:u w:val="single"/>
        </w:rPr>
        <w:t>Questions for Discussion</w:t>
      </w:r>
    </w:p>
    <w:p w:rsidR="00CA71E3" w:rsidRPr="00CA71E3" w:rsidRDefault="00E04B3E" w:rsidP="00C65DA0">
      <w:pPr>
        <w:rPr>
          <w:rFonts w:ascii="Avenir Next" w:eastAsia="Times New Roman" w:hAnsi="Avenir Next" w:cs="Times New Roman"/>
          <w:sz w:val="22"/>
          <w:szCs w:val="22"/>
        </w:rPr>
      </w:pPr>
      <w:r>
        <w:rPr>
          <w:rFonts w:ascii="Avenir Next" w:eastAsia="Times New Roman" w:hAnsi="Avenir Next" w:cs="Times New Roman"/>
          <w:sz w:val="22"/>
          <w:szCs w:val="22"/>
        </w:rPr>
        <w:t xml:space="preserve">1.  </w:t>
      </w:r>
      <w:r w:rsidR="00CA71E3" w:rsidRPr="00CA71E3">
        <w:rPr>
          <w:rFonts w:ascii="Avenir Next" w:eastAsia="Times New Roman" w:hAnsi="Avenir Next" w:cs="Times New Roman"/>
          <w:sz w:val="22"/>
          <w:szCs w:val="22"/>
        </w:rPr>
        <w:t>Consider Satan’s basic strategy as articulated on Sunday:  laying before us compelling ideas in the context of trying circumstances</w:t>
      </w:r>
      <w:r w:rsidR="00CA71E3">
        <w:rPr>
          <w:rFonts w:ascii="Avenir Next" w:eastAsia="Times New Roman" w:hAnsi="Avenir Next" w:cs="Times New Roman"/>
          <w:sz w:val="22"/>
          <w:szCs w:val="22"/>
        </w:rPr>
        <w:t xml:space="preserve"> that pull us away from trust in and obedience to our loving Father</w:t>
      </w:r>
      <w:r w:rsidR="00CA71E3" w:rsidRPr="00CA71E3">
        <w:rPr>
          <w:rFonts w:ascii="Avenir Next" w:eastAsia="Times New Roman" w:hAnsi="Avenir Next" w:cs="Times New Roman"/>
          <w:sz w:val="22"/>
          <w:szCs w:val="22"/>
        </w:rPr>
        <w:t xml:space="preserve">.  </w:t>
      </w:r>
      <w:r w:rsidR="00CA71E3">
        <w:rPr>
          <w:rFonts w:ascii="Avenir Next" w:eastAsia="Times New Roman" w:hAnsi="Avenir Next" w:cs="Times New Roman"/>
          <w:sz w:val="22"/>
          <w:szCs w:val="22"/>
        </w:rPr>
        <w:t xml:space="preserve">How does this change your view of </w:t>
      </w:r>
      <w:r>
        <w:rPr>
          <w:rFonts w:ascii="Avenir Next" w:eastAsia="Times New Roman" w:hAnsi="Avenir Next" w:cs="Times New Roman"/>
          <w:sz w:val="22"/>
          <w:szCs w:val="22"/>
        </w:rPr>
        <w:t xml:space="preserve">Satan, and what specific issues does this raise for you? </w:t>
      </w:r>
    </w:p>
    <w:p w:rsidR="00CA71E3" w:rsidRPr="00CA71E3" w:rsidRDefault="00CA71E3" w:rsidP="00C65DA0">
      <w:pPr>
        <w:rPr>
          <w:rFonts w:ascii="Avenir Next" w:eastAsia="Times New Roman" w:hAnsi="Avenir Next" w:cs="Times New Roman"/>
          <w:sz w:val="22"/>
          <w:szCs w:val="22"/>
        </w:rPr>
      </w:pPr>
    </w:p>
    <w:p w:rsidR="00FE6CB6" w:rsidRPr="00CA71E3" w:rsidRDefault="00E04B3E" w:rsidP="00FE6CB6">
      <w:pPr>
        <w:rPr>
          <w:rFonts w:ascii="Avenir Next" w:hAnsi="Avenir Next" w:cs="Times New Roman"/>
          <w:sz w:val="22"/>
          <w:szCs w:val="22"/>
        </w:rPr>
      </w:pPr>
      <w:r>
        <w:rPr>
          <w:rFonts w:ascii="Avenir Next" w:hAnsi="Avenir Next" w:cs="Times New Roman"/>
          <w:sz w:val="22"/>
          <w:szCs w:val="22"/>
        </w:rPr>
        <w:t xml:space="preserve">2.  Consider the essence of each of the three temptations.  Which temptation feels most relevant to you in this season of life, and how can your group be praying for you or encouraging you in that?  </w:t>
      </w:r>
    </w:p>
    <w:p w:rsidR="00FE6CB6" w:rsidRPr="00CA71E3" w:rsidRDefault="00FE6CB6" w:rsidP="00FE6CB6">
      <w:pPr>
        <w:rPr>
          <w:rFonts w:ascii="Avenir Next" w:hAnsi="Avenir Next" w:cs="Times New Roman"/>
          <w:sz w:val="22"/>
          <w:szCs w:val="22"/>
        </w:rPr>
      </w:pPr>
      <w:r w:rsidRPr="00CA71E3">
        <w:rPr>
          <w:rFonts w:ascii="Avenir Next" w:hAnsi="Avenir Next" w:cs="Times New Roman"/>
          <w:sz w:val="22"/>
          <w:szCs w:val="22"/>
        </w:rPr>
        <w:tab/>
      </w:r>
    </w:p>
    <w:p w:rsidR="00FE6CB6" w:rsidRDefault="00E04B3E" w:rsidP="00FE6CB6">
      <w:pPr>
        <w:rPr>
          <w:rFonts w:ascii="Avenir Next" w:eastAsia="Times New Roman" w:hAnsi="Avenir Next" w:cs="Times New Roman"/>
          <w:sz w:val="22"/>
          <w:szCs w:val="22"/>
          <w:lang w:val="en"/>
        </w:rPr>
      </w:pPr>
      <w:r>
        <w:rPr>
          <w:rFonts w:ascii="Avenir Next" w:eastAsia="Times New Roman" w:hAnsi="Avenir Next" w:cs="Times New Roman"/>
          <w:sz w:val="22"/>
          <w:szCs w:val="22"/>
          <w:lang w:val="en"/>
        </w:rPr>
        <w:t xml:space="preserve">3.  On Sunday we saw in Jesus a man who was fully devoted to God and whose faith and obedience would never crack under any circumstance.  Consider this idea of celebrating the obedience of Jesus more regularly, especially in the midst of our own failings.  How often do you celebrate his faithfulness, and what might it look like to do that more regularly?  </w:t>
      </w:r>
    </w:p>
    <w:p w:rsidR="00CA71E3" w:rsidRPr="00CA71E3" w:rsidRDefault="00CA71E3" w:rsidP="00C65DA0">
      <w:pPr>
        <w:rPr>
          <w:rFonts w:ascii="Avenir Next" w:eastAsia="Times New Roman" w:hAnsi="Avenir Next" w:cs="Times New Roman"/>
          <w:sz w:val="22"/>
          <w:szCs w:val="22"/>
        </w:rPr>
      </w:pPr>
    </w:p>
    <w:p w:rsidR="00CA71E3" w:rsidRPr="00CA71E3" w:rsidRDefault="00CA71E3" w:rsidP="00C65DA0">
      <w:pPr>
        <w:rPr>
          <w:rFonts w:ascii="Avenir Next" w:eastAsia="Times New Roman" w:hAnsi="Avenir Next" w:cs="Times New Roman"/>
          <w:b/>
          <w:sz w:val="22"/>
          <w:szCs w:val="22"/>
          <w:u w:val="single"/>
        </w:rPr>
      </w:pPr>
      <w:r w:rsidRPr="00CA71E3">
        <w:rPr>
          <w:rFonts w:ascii="Avenir Next" w:eastAsia="Times New Roman" w:hAnsi="Avenir Next" w:cs="Times New Roman"/>
          <w:b/>
          <w:sz w:val="22"/>
          <w:szCs w:val="22"/>
          <w:u w:val="single"/>
        </w:rPr>
        <w:t>Digging Deeper</w:t>
      </w:r>
    </w:p>
    <w:p w:rsidR="00CA71E3" w:rsidRPr="00E04B3E" w:rsidRDefault="00CA71E3" w:rsidP="00C65DA0">
      <w:pPr>
        <w:rPr>
          <w:rFonts w:ascii="Avenir Next" w:eastAsia="Times New Roman" w:hAnsi="Avenir Next" w:cs="Times New Roman"/>
          <w:sz w:val="22"/>
          <w:szCs w:val="22"/>
        </w:rPr>
      </w:pPr>
      <w:r w:rsidRPr="00E04B3E">
        <w:rPr>
          <w:rFonts w:ascii="Avenir Next" w:eastAsia="Times New Roman" w:hAnsi="Avenir Next" w:cs="Times New Roman"/>
          <w:sz w:val="22"/>
          <w:szCs w:val="22"/>
        </w:rPr>
        <w:t xml:space="preserve">We were invited to consider the full humanity of Jesus.  </w:t>
      </w:r>
      <w:r w:rsidR="00E04B3E" w:rsidRPr="00E04B3E">
        <w:rPr>
          <w:rFonts w:ascii="Avenir Next" w:eastAsia="Times New Roman" w:hAnsi="Avenir Next" w:cs="Times New Roman"/>
          <w:sz w:val="22"/>
          <w:szCs w:val="22"/>
        </w:rPr>
        <w:t>Consider these two verses:</w:t>
      </w:r>
    </w:p>
    <w:p w:rsidR="00E04B3E" w:rsidRPr="00E04B3E" w:rsidRDefault="00E04B3E" w:rsidP="00E04B3E">
      <w:pPr>
        <w:ind w:left="720"/>
        <w:rPr>
          <w:rFonts w:ascii="Avenir Next" w:eastAsia="Times New Roman" w:hAnsi="Avenir Next" w:cs="Times New Roman"/>
          <w:sz w:val="22"/>
          <w:szCs w:val="22"/>
        </w:rPr>
      </w:pPr>
      <w:r w:rsidRPr="00E04B3E">
        <w:rPr>
          <w:rFonts w:ascii="Avenir Next" w:hAnsi="Avenir Next" w:cs="Calibri"/>
          <w:sz w:val="22"/>
          <w:szCs w:val="22"/>
        </w:rPr>
        <w:t>a.  Because he himself suffered when he was tempted, he is able to help those who are being tempted. (</w:t>
      </w:r>
      <w:proofErr w:type="spellStart"/>
      <w:r w:rsidRPr="00E04B3E">
        <w:rPr>
          <w:rFonts w:ascii="Avenir Next" w:hAnsi="Avenir Next" w:cs="Calibri"/>
          <w:sz w:val="22"/>
          <w:szCs w:val="22"/>
        </w:rPr>
        <w:t>Hb</w:t>
      </w:r>
      <w:proofErr w:type="spellEnd"/>
      <w:r w:rsidRPr="00E04B3E">
        <w:rPr>
          <w:rFonts w:ascii="Avenir Next" w:hAnsi="Avenir Next" w:cs="Calibri"/>
          <w:sz w:val="22"/>
          <w:szCs w:val="22"/>
        </w:rPr>
        <w:t xml:space="preserve"> 2:18)</w:t>
      </w:r>
    </w:p>
    <w:p w:rsidR="00CA71E3" w:rsidRDefault="00E04B3E" w:rsidP="00E04B3E">
      <w:pPr>
        <w:ind w:left="720"/>
        <w:rPr>
          <w:rFonts w:ascii="Avenir Next" w:hAnsi="Avenir Next" w:cs="Calibri"/>
          <w:sz w:val="22"/>
          <w:szCs w:val="22"/>
        </w:rPr>
      </w:pPr>
      <w:r w:rsidRPr="00E04B3E">
        <w:rPr>
          <w:rFonts w:ascii="Avenir Next" w:eastAsia="Times New Roman" w:hAnsi="Avenir Next" w:cs="Times New Roman"/>
          <w:sz w:val="22"/>
          <w:szCs w:val="22"/>
        </w:rPr>
        <w:t xml:space="preserve">b.  </w:t>
      </w:r>
      <w:r w:rsidRPr="00E04B3E">
        <w:rPr>
          <w:rFonts w:ascii="Avenir Next" w:hAnsi="Avenir Next" w:cs="Calibri"/>
          <w:sz w:val="22"/>
          <w:szCs w:val="22"/>
        </w:rPr>
        <w:t>During the days of Jesus’ life on earth, he offered up prayers and petitions with loud cries and tears to the one who could save him from death, and he was heard because of his reverent submission.</w:t>
      </w:r>
      <w:r>
        <w:rPr>
          <w:rFonts w:ascii="Avenir Next" w:hAnsi="Avenir Next" w:cs="Calibri"/>
          <w:sz w:val="22"/>
          <w:szCs w:val="22"/>
        </w:rPr>
        <w:t xml:space="preserve">  </w:t>
      </w:r>
      <w:r w:rsidRPr="00E04B3E">
        <w:rPr>
          <w:rFonts w:ascii="Avenir Next" w:hAnsi="Avenir Next" w:cs="Calibri"/>
          <w:sz w:val="22"/>
          <w:szCs w:val="22"/>
        </w:rPr>
        <w:t xml:space="preserve">Although he was a son, he learned obedience from what he suffered.  </w:t>
      </w:r>
      <w:r>
        <w:rPr>
          <w:rFonts w:ascii="Avenir Next" w:hAnsi="Avenir Next" w:cs="Calibri"/>
          <w:sz w:val="22"/>
          <w:szCs w:val="22"/>
        </w:rPr>
        <w:t>(</w:t>
      </w:r>
      <w:proofErr w:type="spellStart"/>
      <w:r>
        <w:rPr>
          <w:rFonts w:ascii="Avenir Next" w:hAnsi="Avenir Next" w:cs="Calibri"/>
          <w:sz w:val="22"/>
          <w:szCs w:val="22"/>
        </w:rPr>
        <w:t>Hb</w:t>
      </w:r>
      <w:proofErr w:type="spellEnd"/>
      <w:r>
        <w:rPr>
          <w:rFonts w:ascii="Avenir Next" w:hAnsi="Avenir Next" w:cs="Calibri"/>
          <w:sz w:val="22"/>
          <w:szCs w:val="22"/>
        </w:rPr>
        <w:t xml:space="preserve"> 5:7-8)</w:t>
      </w:r>
    </w:p>
    <w:p w:rsidR="00E04B3E" w:rsidRPr="00E04B3E" w:rsidRDefault="00E04B3E" w:rsidP="00E04B3E">
      <w:pPr>
        <w:rPr>
          <w:rFonts w:ascii="Avenir Next" w:eastAsia="Times New Roman" w:hAnsi="Avenir Next" w:cs="Times New Roman"/>
          <w:sz w:val="22"/>
          <w:szCs w:val="22"/>
        </w:rPr>
      </w:pPr>
      <w:r>
        <w:rPr>
          <w:rFonts w:ascii="Avenir Next" w:eastAsia="Times New Roman" w:hAnsi="Avenir Next" w:cs="Times New Roman"/>
          <w:sz w:val="22"/>
          <w:szCs w:val="22"/>
        </w:rPr>
        <w:t xml:space="preserve">How might embracing the full humanity of Jesus effect your relationship with him and your own spiritual journey? </w:t>
      </w:r>
    </w:p>
    <w:p w:rsidR="00E04B3E" w:rsidRPr="00E04B3E" w:rsidRDefault="00E04B3E" w:rsidP="00C65DA0">
      <w:pPr>
        <w:rPr>
          <w:rFonts w:ascii="Avenir Next" w:eastAsia="Times New Roman" w:hAnsi="Avenir Next" w:cs="Times New Roman"/>
          <w:b/>
          <w:sz w:val="22"/>
          <w:szCs w:val="22"/>
          <w:u w:val="single"/>
        </w:rPr>
      </w:pPr>
    </w:p>
    <w:p w:rsidR="00CA71E3" w:rsidRPr="00CA71E3" w:rsidRDefault="00CA71E3" w:rsidP="00C65DA0">
      <w:pPr>
        <w:rPr>
          <w:rFonts w:ascii="Avenir Next" w:eastAsia="Times New Roman" w:hAnsi="Avenir Next" w:cs="Times New Roman"/>
          <w:b/>
          <w:sz w:val="22"/>
          <w:szCs w:val="22"/>
          <w:u w:val="single"/>
        </w:rPr>
      </w:pPr>
      <w:r w:rsidRPr="00CA71E3">
        <w:rPr>
          <w:rFonts w:ascii="Avenir Next" w:eastAsia="Times New Roman" w:hAnsi="Avenir Next" w:cs="Times New Roman"/>
          <w:b/>
          <w:sz w:val="22"/>
          <w:szCs w:val="22"/>
          <w:u w:val="single"/>
        </w:rPr>
        <w:t>Sermon Outline</w:t>
      </w:r>
    </w:p>
    <w:p w:rsidR="001C7EDD" w:rsidRDefault="00CA71E3" w:rsidP="00C65DA0">
      <w:pPr>
        <w:rPr>
          <w:rFonts w:ascii="Avenir Next" w:eastAsia="Times New Roman" w:hAnsi="Avenir Next" w:cs="Times New Roman"/>
          <w:sz w:val="22"/>
          <w:szCs w:val="22"/>
        </w:rPr>
      </w:pPr>
      <w:r>
        <w:rPr>
          <w:rFonts w:ascii="Avenir Next" w:eastAsia="Times New Roman" w:hAnsi="Avenir Next" w:cs="Times New Roman"/>
          <w:sz w:val="22"/>
          <w:szCs w:val="22"/>
        </w:rPr>
        <w:t>I.  The context of the temptation</w:t>
      </w:r>
    </w:p>
    <w:p w:rsidR="00CA71E3" w:rsidRDefault="00CA71E3" w:rsidP="00C65DA0">
      <w:pPr>
        <w:rPr>
          <w:rFonts w:ascii="Avenir Next" w:eastAsia="Times New Roman" w:hAnsi="Avenir Next" w:cs="Times New Roman"/>
          <w:sz w:val="22"/>
          <w:szCs w:val="22"/>
        </w:rPr>
      </w:pPr>
      <w:r>
        <w:rPr>
          <w:rFonts w:ascii="Avenir Next" w:eastAsia="Times New Roman" w:hAnsi="Avenir Next" w:cs="Times New Roman"/>
          <w:sz w:val="22"/>
          <w:szCs w:val="22"/>
        </w:rPr>
        <w:tab/>
        <w:t>A.  The baptism of Jesus</w:t>
      </w:r>
    </w:p>
    <w:p w:rsidR="00CA71E3" w:rsidRDefault="00CA71E3" w:rsidP="00CA71E3">
      <w:pPr>
        <w:ind w:left="1440"/>
        <w:rPr>
          <w:rFonts w:ascii="Avenir Next" w:eastAsia="Times New Roman" w:hAnsi="Avenir Next" w:cs="Times New Roman"/>
          <w:sz w:val="22"/>
          <w:szCs w:val="22"/>
        </w:rPr>
      </w:pPr>
      <w:r>
        <w:rPr>
          <w:rFonts w:ascii="Avenir Next" w:eastAsia="Times New Roman" w:hAnsi="Avenir Next" w:cs="Times New Roman"/>
          <w:sz w:val="22"/>
          <w:szCs w:val="22"/>
        </w:rPr>
        <w:t>1.  Jesus sees heaven opened and the Spirit descend on him empowering him for his public ministry</w:t>
      </w:r>
    </w:p>
    <w:p w:rsidR="00CA71E3" w:rsidRPr="00CA71E3" w:rsidRDefault="00CA71E3" w:rsidP="00CA71E3">
      <w:pPr>
        <w:ind w:left="1440"/>
        <w:rPr>
          <w:rFonts w:ascii="Avenir Next" w:eastAsia="Times New Roman" w:hAnsi="Avenir Next" w:cs="Times New Roman"/>
          <w:sz w:val="22"/>
          <w:szCs w:val="22"/>
        </w:rPr>
      </w:pPr>
      <w:r>
        <w:rPr>
          <w:rFonts w:ascii="Avenir Next" w:eastAsia="Times New Roman" w:hAnsi="Avenir Next" w:cs="Times New Roman"/>
          <w:sz w:val="22"/>
          <w:szCs w:val="22"/>
        </w:rPr>
        <w:t xml:space="preserve">2.  Jesus hears these wonderful words from his Father:  “You are my son, I love you, I am well pleased with you.” </w:t>
      </w:r>
    </w:p>
    <w:p w:rsidR="001C7EDD" w:rsidRDefault="00CA71E3" w:rsidP="00C65DA0">
      <w:pPr>
        <w:rPr>
          <w:rFonts w:ascii="Avenir Next" w:eastAsia="Times New Roman" w:hAnsi="Avenir Next" w:cs="Times New Roman"/>
          <w:sz w:val="22"/>
          <w:szCs w:val="22"/>
        </w:rPr>
      </w:pPr>
      <w:r>
        <w:rPr>
          <w:rFonts w:ascii="Avenir Next" w:eastAsia="Times New Roman" w:hAnsi="Avenir Next" w:cs="Times New Roman"/>
          <w:sz w:val="22"/>
          <w:szCs w:val="22"/>
        </w:rPr>
        <w:lastRenderedPageBreak/>
        <w:tab/>
      </w:r>
      <w:r>
        <w:rPr>
          <w:rFonts w:ascii="Avenir Next" w:eastAsia="Times New Roman" w:hAnsi="Avenir Next" w:cs="Times New Roman"/>
          <w:sz w:val="22"/>
          <w:szCs w:val="22"/>
        </w:rPr>
        <w:tab/>
        <w:t>3.  This event grounds him in his identity as the Beloved of God</w:t>
      </w:r>
    </w:p>
    <w:p w:rsidR="00CA71E3" w:rsidRDefault="00CA71E3" w:rsidP="00C65DA0">
      <w:pPr>
        <w:rPr>
          <w:rFonts w:ascii="Avenir Next" w:eastAsia="Times New Roman" w:hAnsi="Avenir Next" w:cs="Times New Roman"/>
          <w:sz w:val="22"/>
          <w:szCs w:val="22"/>
        </w:rPr>
      </w:pPr>
      <w:r>
        <w:rPr>
          <w:rFonts w:ascii="Avenir Next" w:eastAsia="Times New Roman" w:hAnsi="Avenir Next" w:cs="Times New Roman"/>
          <w:sz w:val="22"/>
          <w:szCs w:val="22"/>
        </w:rPr>
        <w:tab/>
        <w:t>B.  The wilderness</w:t>
      </w:r>
    </w:p>
    <w:p w:rsidR="00CA71E3" w:rsidRDefault="00CA71E3" w:rsidP="00CA71E3">
      <w:pPr>
        <w:ind w:left="1440"/>
        <w:rPr>
          <w:rFonts w:ascii="Avenir Next" w:eastAsia="Times New Roman" w:hAnsi="Avenir Next" w:cs="Times New Roman"/>
          <w:sz w:val="22"/>
          <w:szCs w:val="22"/>
        </w:rPr>
      </w:pPr>
      <w:r>
        <w:rPr>
          <w:rFonts w:ascii="Avenir Next" w:eastAsia="Times New Roman" w:hAnsi="Avenir Next" w:cs="Times New Roman"/>
          <w:sz w:val="22"/>
          <w:szCs w:val="22"/>
        </w:rPr>
        <w:t xml:space="preserve">1.  All tangible evidences of being the Beloved of God are stripped away.  There is nothing in his circumstances that would affirm God’s deep love for him. </w:t>
      </w:r>
    </w:p>
    <w:p w:rsidR="00CA71E3" w:rsidRDefault="00CA71E3" w:rsidP="00CA71E3">
      <w:pPr>
        <w:ind w:left="1440"/>
        <w:rPr>
          <w:rFonts w:ascii="Avenir Next" w:eastAsia="Times New Roman" w:hAnsi="Avenir Next" w:cs="Times New Roman"/>
          <w:sz w:val="22"/>
          <w:szCs w:val="22"/>
        </w:rPr>
      </w:pPr>
      <w:r>
        <w:rPr>
          <w:rFonts w:ascii="Avenir Next" w:eastAsia="Times New Roman" w:hAnsi="Avenir Next" w:cs="Times New Roman"/>
          <w:sz w:val="22"/>
          <w:szCs w:val="22"/>
        </w:rPr>
        <w:t xml:space="preserve">2.  This is a test, a power encounter, to see what Jesus is made of. </w:t>
      </w:r>
    </w:p>
    <w:p w:rsidR="00A1556B" w:rsidRPr="00CA71E3" w:rsidRDefault="00CA71E3" w:rsidP="00CA71E3">
      <w:pPr>
        <w:ind w:left="1440"/>
        <w:rPr>
          <w:rFonts w:ascii="Avenir Next" w:eastAsia="Times New Roman" w:hAnsi="Avenir Next" w:cs="Times New Roman"/>
          <w:sz w:val="22"/>
          <w:szCs w:val="22"/>
        </w:rPr>
      </w:pPr>
      <w:r>
        <w:rPr>
          <w:rFonts w:ascii="Avenir Next" w:hAnsi="Avenir Next" w:cs="Times New Roman"/>
          <w:sz w:val="22"/>
          <w:szCs w:val="22"/>
        </w:rPr>
        <w:t xml:space="preserve">3.  We need to </w:t>
      </w:r>
      <w:r>
        <w:rPr>
          <w:rFonts w:ascii="Avenir Next" w:eastAsia="Times New Roman" w:hAnsi="Avenir Next" w:cs="Times New Roman"/>
          <w:sz w:val="22"/>
          <w:szCs w:val="22"/>
        </w:rPr>
        <w:t>e</w:t>
      </w:r>
      <w:r w:rsidR="00AF14A0" w:rsidRPr="00CA71E3">
        <w:rPr>
          <w:rFonts w:ascii="Avenir Next" w:eastAsia="Times New Roman" w:hAnsi="Avenir Next" w:cs="Times New Roman"/>
          <w:sz w:val="22"/>
          <w:szCs w:val="22"/>
        </w:rPr>
        <w:t>mbrace the full humanity of Jesus</w:t>
      </w:r>
      <w:r>
        <w:rPr>
          <w:rFonts w:ascii="Avenir Next" w:eastAsia="Times New Roman" w:hAnsi="Avenir Next" w:cs="Times New Roman"/>
          <w:sz w:val="22"/>
          <w:szCs w:val="22"/>
        </w:rPr>
        <w:t xml:space="preserve"> in moments like this and realize that these would be genuinely compelling temptations.  </w:t>
      </w:r>
      <w:r w:rsidR="00A1556B" w:rsidRPr="00CA71E3">
        <w:rPr>
          <w:rFonts w:ascii="Avenir Next" w:eastAsia="Times New Roman" w:hAnsi="Avenir Next" w:cs="Times New Roman"/>
          <w:sz w:val="22"/>
          <w:szCs w:val="22"/>
        </w:rPr>
        <w:t>Hebrew</w:t>
      </w:r>
      <w:r>
        <w:rPr>
          <w:rFonts w:ascii="Avenir Next" w:eastAsia="Times New Roman" w:hAnsi="Avenir Next" w:cs="Times New Roman"/>
          <w:sz w:val="22"/>
          <w:szCs w:val="22"/>
        </w:rPr>
        <w:t xml:space="preserve">s tells us, </w:t>
      </w:r>
      <w:r w:rsidR="00A1556B" w:rsidRPr="00CA71E3">
        <w:rPr>
          <w:rFonts w:ascii="Avenir Next" w:eastAsia="Times New Roman" w:hAnsi="Avenir Next" w:cs="Times New Roman"/>
          <w:sz w:val="22"/>
          <w:szCs w:val="22"/>
        </w:rPr>
        <w:t>“</w:t>
      </w:r>
      <w:r>
        <w:rPr>
          <w:rFonts w:ascii="Avenir Next" w:eastAsia="Times New Roman" w:hAnsi="Avenir Next" w:cs="Times New Roman"/>
          <w:sz w:val="22"/>
          <w:szCs w:val="22"/>
        </w:rPr>
        <w:t>he was t</w:t>
      </w:r>
      <w:r w:rsidR="00A1556B" w:rsidRPr="00CA71E3">
        <w:rPr>
          <w:rFonts w:ascii="Avenir Next" w:eastAsia="Times New Roman" w:hAnsi="Avenir Next" w:cs="Times New Roman"/>
          <w:sz w:val="22"/>
          <w:szCs w:val="22"/>
        </w:rPr>
        <w:t>empted in every way as we are</w:t>
      </w:r>
      <w:r w:rsidR="004E0808" w:rsidRPr="00CA71E3">
        <w:rPr>
          <w:rFonts w:ascii="Avenir Next" w:eastAsia="Times New Roman" w:hAnsi="Avenir Next" w:cs="Times New Roman"/>
          <w:sz w:val="22"/>
          <w:szCs w:val="22"/>
        </w:rPr>
        <w:t>”</w:t>
      </w:r>
      <w:r>
        <w:rPr>
          <w:rFonts w:ascii="Avenir Next" w:eastAsia="Times New Roman" w:hAnsi="Avenir Next" w:cs="Times New Roman"/>
          <w:sz w:val="22"/>
          <w:szCs w:val="22"/>
        </w:rPr>
        <w:t xml:space="preserve"> and </w:t>
      </w:r>
      <w:r w:rsidR="00A1556B" w:rsidRPr="00CA71E3">
        <w:rPr>
          <w:rFonts w:ascii="Avenir Next" w:eastAsia="Times New Roman" w:hAnsi="Avenir Next" w:cs="Times New Roman"/>
          <w:sz w:val="22"/>
          <w:szCs w:val="22"/>
        </w:rPr>
        <w:t xml:space="preserve">“Although he was a son he </w:t>
      </w:r>
      <w:r>
        <w:rPr>
          <w:rFonts w:ascii="Avenir Next" w:eastAsia="Times New Roman" w:hAnsi="Avenir Next" w:cs="Times New Roman"/>
          <w:sz w:val="22"/>
          <w:szCs w:val="22"/>
        </w:rPr>
        <w:t xml:space="preserve">[had to] </w:t>
      </w:r>
      <w:r w:rsidR="00A1556B" w:rsidRPr="00CA71E3">
        <w:rPr>
          <w:rFonts w:ascii="Avenir Next" w:eastAsia="Times New Roman" w:hAnsi="Avenir Next" w:cs="Times New Roman"/>
          <w:sz w:val="22"/>
          <w:szCs w:val="22"/>
        </w:rPr>
        <w:t>learn obedience by what he suffered</w:t>
      </w:r>
      <w:r w:rsidR="004E0808" w:rsidRPr="00CA71E3">
        <w:rPr>
          <w:rFonts w:ascii="Avenir Next" w:eastAsia="Times New Roman" w:hAnsi="Avenir Next" w:cs="Times New Roman"/>
          <w:sz w:val="22"/>
          <w:szCs w:val="22"/>
        </w:rPr>
        <w:t>”</w:t>
      </w:r>
    </w:p>
    <w:p w:rsidR="00DD4948" w:rsidRPr="00CA71E3" w:rsidRDefault="00DD4948" w:rsidP="00C65DA0">
      <w:pPr>
        <w:rPr>
          <w:rFonts w:ascii="Avenir Next" w:eastAsia="Times New Roman" w:hAnsi="Avenir Next" w:cs="Times New Roman"/>
          <w:sz w:val="22"/>
          <w:szCs w:val="22"/>
        </w:rPr>
      </w:pPr>
    </w:p>
    <w:p w:rsidR="00C65DA0" w:rsidRPr="00CA71E3" w:rsidRDefault="00CA71E3" w:rsidP="00C65DA0">
      <w:pPr>
        <w:rPr>
          <w:rFonts w:ascii="Avenir Next" w:eastAsia="Times New Roman" w:hAnsi="Avenir Next" w:cs="Times New Roman"/>
          <w:sz w:val="22"/>
          <w:szCs w:val="22"/>
        </w:rPr>
      </w:pPr>
      <w:r>
        <w:rPr>
          <w:rFonts w:ascii="Avenir Next" w:eastAsia="Times New Roman" w:hAnsi="Avenir Next" w:cs="Times New Roman"/>
          <w:sz w:val="22"/>
          <w:szCs w:val="22"/>
        </w:rPr>
        <w:t>II.  Satan, the Tempter</w:t>
      </w:r>
    </w:p>
    <w:p w:rsidR="00552BB1" w:rsidRPr="00CA71E3" w:rsidRDefault="00CA71E3" w:rsidP="00C65DA0">
      <w:pPr>
        <w:rPr>
          <w:rFonts w:ascii="Avenir Next" w:eastAsia="Times New Roman" w:hAnsi="Avenir Next" w:cs="Times New Roman"/>
          <w:sz w:val="22"/>
          <w:szCs w:val="22"/>
        </w:rPr>
      </w:pPr>
      <w:r>
        <w:rPr>
          <w:rFonts w:ascii="Avenir Next" w:eastAsia="Times New Roman" w:hAnsi="Avenir Next" w:cs="Times New Roman"/>
          <w:sz w:val="22"/>
          <w:szCs w:val="22"/>
        </w:rPr>
        <w:tab/>
        <w:t>A.  His is a dark, sinister, spiritual being; very smart and sophisticated and anti-God</w:t>
      </w:r>
    </w:p>
    <w:p w:rsidR="00552BB1" w:rsidRDefault="00CA71E3" w:rsidP="00CA71E3">
      <w:pPr>
        <w:ind w:left="720"/>
        <w:rPr>
          <w:rFonts w:ascii="Avenir Next" w:eastAsia="Times New Roman" w:hAnsi="Avenir Next" w:cs="Times New Roman"/>
          <w:sz w:val="22"/>
          <w:szCs w:val="22"/>
        </w:rPr>
      </w:pPr>
      <w:r>
        <w:rPr>
          <w:rFonts w:ascii="Avenir Next" w:eastAsia="Times New Roman" w:hAnsi="Avenir Next" w:cs="Times New Roman"/>
          <w:sz w:val="22"/>
          <w:szCs w:val="22"/>
        </w:rPr>
        <w:t>B.  His goal:  To drive a wedge in Jesus’ relationship with his Father, to create doubt, distrust, and ultimately disobedience</w:t>
      </w:r>
    </w:p>
    <w:p w:rsidR="00CA71E3" w:rsidRPr="00CA71E3" w:rsidRDefault="00CA71E3" w:rsidP="00CA71E3">
      <w:pPr>
        <w:ind w:left="720"/>
        <w:rPr>
          <w:rFonts w:ascii="Avenir Next" w:eastAsia="Times New Roman" w:hAnsi="Avenir Next" w:cs="Times New Roman"/>
          <w:sz w:val="22"/>
          <w:szCs w:val="22"/>
        </w:rPr>
      </w:pPr>
      <w:r>
        <w:rPr>
          <w:rFonts w:ascii="Avenir Next" w:eastAsia="Times New Roman" w:hAnsi="Avenir Next" w:cs="Times New Roman"/>
          <w:sz w:val="22"/>
          <w:szCs w:val="22"/>
        </w:rPr>
        <w:t xml:space="preserve">C.  His means:  Suggesting compelling ideas in the midst of challenging circumstances. </w:t>
      </w:r>
    </w:p>
    <w:p w:rsidR="00552BB1" w:rsidRPr="00CA71E3" w:rsidRDefault="00CA71E3" w:rsidP="00CA71E3">
      <w:pPr>
        <w:ind w:left="1440"/>
        <w:rPr>
          <w:rFonts w:ascii="Avenir Next" w:eastAsia="Times New Roman" w:hAnsi="Avenir Next" w:cs="Times New Roman"/>
          <w:sz w:val="22"/>
          <w:szCs w:val="22"/>
        </w:rPr>
      </w:pPr>
      <w:r>
        <w:rPr>
          <w:rFonts w:ascii="Avenir Next" w:eastAsia="Times New Roman" w:hAnsi="Avenir Next" w:cs="Times New Roman"/>
          <w:sz w:val="22"/>
          <w:szCs w:val="22"/>
        </w:rPr>
        <w:t>1.  John Mark Comer:  Satan is like a Russian hacker embarking on an underground disinformation campaign</w:t>
      </w:r>
      <w:r w:rsidR="00552BB1" w:rsidRPr="00CA71E3">
        <w:rPr>
          <w:rFonts w:ascii="Avenir Next" w:eastAsia="Times New Roman" w:hAnsi="Avenir Next" w:cs="Times New Roman"/>
          <w:sz w:val="22"/>
          <w:szCs w:val="22"/>
        </w:rPr>
        <w:tab/>
      </w:r>
    </w:p>
    <w:p w:rsidR="00CA71E3" w:rsidRDefault="00CA71E3" w:rsidP="00CA71E3">
      <w:pPr>
        <w:ind w:left="1440"/>
        <w:rPr>
          <w:rFonts w:ascii="Avenir Next" w:eastAsia="Times New Roman" w:hAnsi="Avenir Next" w:cs="Times New Roman"/>
          <w:sz w:val="22"/>
          <w:szCs w:val="22"/>
        </w:rPr>
      </w:pPr>
      <w:r>
        <w:rPr>
          <w:rFonts w:ascii="Avenir Next" w:eastAsia="Times New Roman" w:hAnsi="Avenir Next" w:cs="Times New Roman"/>
          <w:sz w:val="22"/>
          <w:szCs w:val="22"/>
        </w:rPr>
        <w:t xml:space="preserve">2.  </w:t>
      </w:r>
      <w:r w:rsidR="00984C60" w:rsidRPr="00CA71E3">
        <w:rPr>
          <w:rFonts w:ascii="Avenir Next" w:eastAsia="Times New Roman" w:hAnsi="Avenir Next" w:cs="Times New Roman"/>
          <w:sz w:val="22"/>
          <w:szCs w:val="22"/>
        </w:rPr>
        <w:t xml:space="preserve">Pastor </w:t>
      </w:r>
      <w:r w:rsidR="00C65DA0" w:rsidRPr="00CA71E3">
        <w:rPr>
          <w:rFonts w:ascii="Avenir Next" w:eastAsia="Times New Roman" w:hAnsi="Avenir Next" w:cs="Times New Roman"/>
          <w:sz w:val="22"/>
          <w:szCs w:val="22"/>
        </w:rPr>
        <w:t xml:space="preserve">Adrian:  </w:t>
      </w:r>
      <w:r>
        <w:rPr>
          <w:rFonts w:ascii="Avenir Next" w:eastAsia="Times New Roman" w:hAnsi="Avenir Next" w:cs="Times New Roman"/>
          <w:sz w:val="22"/>
          <w:szCs w:val="22"/>
        </w:rPr>
        <w:t>Satan is alive and well in America.  Consider the false but alluring ideas that have taken hold of the culture</w:t>
      </w:r>
    </w:p>
    <w:p w:rsidR="00CA71E3" w:rsidRDefault="00CA71E3" w:rsidP="00CA71E3">
      <w:pPr>
        <w:ind w:left="1440" w:firstLine="720"/>
        <w:rPr>
          <w:rFonts w:ascii="Avenir Next" w:eastAsia="Times New Roman" w:hAnsi="Avenir Next" w:cs="Times New Roman"/>
          <w:sz w:val="22"/>
          <w:szCs w:val="22"/>
        </w:rPr>
      </w:pPr>
      <w:r>
        <w:rPr>
          <w:rFonts w:ascii="Avenir Next" w:eastAsia="Times New Roman" w:hAnsi="Avenir Next" w:cs="Times New Roman"/>
          <w:sz w:val="22"/>
          <w:szCs w:val="22"/>
        </w:rPr>
        <w:t>a.  Materialism:  life consists in the abundance of possessions</w:t>
      </w:r>
    </w:p>
    <w:p w:rsidR="00CA71E3" w:rsidRDefault="00CA71E3" w:rsidP="00CA71E3">
      <w:pPr>
        <w:ind w:left="1440" w:firstLine="720"/>
        <w:rPr>
          <w:rFonts w:ascii="Avenir Next" w:eastAsia="Times New Roman" w:hAnsi="Avenir Next" w:cs="Times New Roman"/>
          <w:sz w:val="22"/>
          <w:szCs w:val="22"/>
        </w:rPr>
      </w:pPr>
      <w:r>
        <w:rPr>
          <w:rFonts w:ascii="Avenir Next" w:eastAsia="Times New Roman" w:hAnsi="Avenir Next" w:cs="Times New Roman"/>
          <w:sz w:val="22"/>
          <w:szCs w:val="22"/>
        </w:rPr>
        <w:t>b.  The idea of the family has been eroded</w:t>
      </w:r>
    </w:p>
    <w:p w:rsidR="00C65DA0" w:rsidRPr="00CA71E3" w:rsidRDefault="00CA71E3" w:rsidP="00CA71E3">
      <w:pPr>
        <w:ind w:left="2160"/>
        <w:rPr>
          <w:rFonts w:ascii="Avenir Next" w:eastAsia="Times New Roman" w:hAnsi="Avenir Next" w:cs="Times New Roman"/>
          <w:sz w:val="22"/>
          <w:szCs w:val="22"/>
        </w:rPr>
      </w:pPr>
      <w:r>
        <w:rPr>
          <w:rFonts w:ascii="Avenir Next" w:eastAsia="Times New Roman" w:hAnsi="Avenir Next" w:cs="Times New Roman"/>
          <w:sz w:val="22"/>
          <w:szCs w:val="22"/>
        </w:rPr>
        <w:t>c.  The basic right of the unborn has been eroded through ideas of personal freedom</w:t>
      </w:r>
      <w:r w:rsidR="00C65DA0" w:rsidRPr="00CA71E3">
        <w:rPr>
          <w:rFonts w:ascii="Avenir Next" w:eastAsia="Times New Roman" w:hAnsi="Avenir Next" w:cs="Times New Roman"/>
          <w:sz w:val="22"/>
          <w:szCs w:val="22"/>
        </w:rPr>
        <w:tab/>
      </w:r>
      <w:r w:rsidR="00C65DA0" w:rsidRPr="00CA71E3">
        <w:rPr>
          <w:rFonts w:ascii="Avenir Next" w:eastAsia="Times New Roman" w:hAnsi="Avenir Next" w:cs="Times New Roman"/>
          <w:sz w:val="22"/>
          <w:szCs w:val="22"/>
        </w:rPr>
        <w:tab/>
      </w:r>
      <w:r w:rsidR="00C65DA0" w:rsidRPr="00CA71E3">
        <w:rPr>
          <w:rFonts w:ascii="Avenir Next" w:eastAsia="Times New Roman" w:hAnsi="Avenir Next" w:cs="Times New Roman"/>
          <w:sz w:val="22"/>
          <w:szCs w:val="22"/>
        </w:rPr>
        <w:tab/>
      </w:r>
    </w:p>
    <w:p w:rsidR="00C65DA0" w:rsidRPr="00CA71E3" w:rsidRDefault="00CA71E3" w:rsidP="00C65DA0">
      <w:pPr>
        <w:ind w:left="720" w:firstLine="720"/>
        <w:rPr>
          <w:rFonts w:ascii="Avenir Next" w:eastAsia="Times New Roman" w:hAnsi="Avenir Next" w:cs="Times New Roman"/>
          <w:sz w:val="22"/>
          <w:szCs w:val="22"/>
        </w:rPr>
      </w:pPr>
      <w:r>
        <w:rPr>
          <w:rFonts w:ascii="Avenir Next" w:eastAsia="Times New Roman" w:hAnsi="Avenir Next" w:cs="Times New Roman"/>
          <w:sz w:val="22"/>
          <w:szCs w:val="22"/>
        </w:rPr>
        <w:t>3.  And each of us has p</w:t>
      </w:r>
      <w:r w:rsidR="00C65DA0" w:rsidRPr="00CA71E3">
        <w:rPr>
          <w:rFonts w:ascii="Avenir Next" w:eastAsia="Times New Roman" w:hAnsi="Avenir Next" w:cs="Times New Roman"/>
          <w:sz w:val="22"/>
          <w:szCs w:val="22"/>
        </w:rPr>
        <w:t>ersonal</w:t>
      </w:r>
      <w:r>
        <w:rPr>
          <w:rFonts w:ascii="Avenir Next" w:eastAsia="Times New Roman" w:hAnsi="Avenir Next" w:cs="Times New Roman"/>
          <w:sz w:val="22"/>
          <w:szCs w:val="22"/>
        </w:rPr>
        <w:t xml:space="preserve"> messages he speaks that are powerful</w:t>
      </w:r>
    </w:p>
    <w:p w:rsidR="004E0808" w:rsidRPr="00CA71E3" w:rsidRDefault="00CA71E3" w:rsidP="00CA71E3">
      <w:pPr>
        <w:ind w:left="2160"/>
        <w:rPr>
          <w:rFonts w:ascii="Avenir Next" w:eastAsia="Times New Roman" w:hAnsi="Avenir Next" w:cs="Times New Roman"/>
          <w:sz w:val="22"/>
          <w:szCs w:val="22"/>
        </w:rPr>
      </w:pPr>
      <w:r>
        <w:rPr>
          <w:rFonts w:ascii="Avenir Next" w:eastAsia="Times New Roman" w:hAnsi="Avenir Next" w:cs="Times New Roman"/>
          <w:sz w:val="22"/>
          <w:szCs w:val="22"/>
        </w:rPr>
        <w:t>e.g. “</w:t>
      </w:r>
      <w:r w:rsidR="00C41286" w:rsidRPr="00CA71E3">
        <w:rPr>
          <w:rFonts w:ascii="Avenir Next" w:eastAsia="Times New Roman" w:hAnsi="Avenir Next" w:cs="Times New Roman"/>
          <w:sz w:val="22"/>
          <w:szCs w:val="22"/>
        </w:rPr>
        <w:t>God is so disappointed with you</w:t>
      </w:r>
      <w:r>
        <w:rPr>
          <w:rFonts w:ascii="Avenir Next" w:eastAsia="Times New Roman" w:hAnsi="Avenir Next" w:cs="Times New Roman"/>
          <w:sz w:val="22"/>
          <w:szCs w:val="22"/>
        </w:rPr>
        <w:t xml:space="preserve">, </w:t>
      </w:r>
      <w:r w:rsidR="00C41286" w:rsidRPr="00CA71E3">
        <w:rPr>
          <w:rFonts w:ascii="Avenir Next" w:eastAsia="Times New Roman" w:hAnsi="Avenir Next" w:cs="Times New Roman"/>
          <w:sz w:val="22"/>
          <w:szCs w:val="22"/>
        </w:rPr>
        <w:t>You deserve better than this</w:t>
      </w:r>
      <w:r>
        <w:rPr>
          <w:rFonts w:ascii="Avenir Next" w:eastAsia="Times New Roman" w:hAnsi="Avenir Next" w:cs="Times New Roman"/>
          <w:sz w:val="22"/>
          <w:szCs w:val="22"/>
        </w:rPr>
        <w:t xml:space="preserve">, </w:t>
      </w:r>
      <w:r w:rsidR="004E0808" w:rsidRPr="00CA71E3">
        <w:rPr>
          <w:rFonts w:ascii="Avenir Next" w:eastAsia="Times New Roman" w:hAnsi="Avenir Next" w:cs="Times New Roman"/>
          <w:sz w:val="22"/>
          <w:szCs w:val="22"/>
        </w:rPr>
        <w:t>You have to be in control</w:t>
      </w:r>
      <w:r>
        <w:rPr>
          <w:rFonts w:ascii="Avenir Next" w:eastAsia="Times New Roman" w:hAnsi="Avenir Next" w:cs="Times New Roman"/>
          <w:sz w:val="22"/>
          <w:szCs w:val="22"/>
        </w:rPr>
        <w:t>, etc.”</w:t>
      </w:r>
    </w:p>
    <w:p w:rsidR="00E344A7" w:rsidRDefault="00FE6CB6" w:rsidP="00C41286">
      <w:pPr>
        <w:rPr>
          <w:rFonts w:ascii="Avenir Next" w:eastAsia="Times New Roman" w:hAnsi="Avenir Next" w:cs="Times New Roman"/>
          <w:sz w:val="22"/>
          <w:szCs w:val="22"/>
        </w:rPr>
      </w:pPr>
      <w:r>
        <w:rPr>
          <w:rFonts w:ascii="Avenir Next" w:eastAsia="Times New Roman" w:hAnsi="Avenir Next" w:cs="Times New Roman"/>
          <w:sz w:val="22"/>
          <w:szCs w:val="22"/>
        </w:rPr>
        <w:tab/>
        <w:t>D.  So, the essence of the temptation is this:</w:t>
      </w:r>
    </w:p>
    <w:p w:rsidR="00FE6CB6" w:rsidRDefault="00FE6CB6" w:rsidP="00FE6CB6">
      <w:pPr>
        <w:ind w:left="1440"/>
        <w:rPr>
          <w:rFonts w:ascii="Avenir Next" w:eastAsia="Times New Roman" w:hAnsi="Avenir Next" w:cs="Times New Roman"/>
          <w:sz w:val="22"/>
          <w:szCs w:val="22"/>
        </w:rPr>
      </w:pPr>
      <w:r>
        <w:rPr>
          <w:rFonts w:ascii="Avenir Next" w:eastAsia="Times New Roman" w:hAnsi="Avenir Next" w:cs="Times New Roman"/>
          <w:sz w:val="22"/>
          <w:szCs w:val="22"/>
        </w:rPr>
        <w:t>Will Jesus continue to cling to trust in and obedience to his Father, or will these alluring ideas in the midst of challenging circumstances cause him to crack?</w:t>
      </w:r>
    </w:p>
    <w:p w:rsidR="00FE6CB6" w:rsidRPr="00CA71E3" w:rsidRDefault="00FE6CB6" w:rsidP="00C41286">
      <w:pPr>
        <w:rPr>
          <w:rFonts w:ascii="Avenir Next" w:eastAsia="Times New Roman" w:hAnsi="Avenir Next" w:cs="Times New Roman"/>
          <w:sz w:val="22"/>
          <w:szCs w:val="22"/>
        </w:rPr>
      </w:pPr>
    </w:p>
    <w:p w:rsidR="004E0808" w:rsidRPr="00CA71E3" w:rsidRDefault="00FE6CB6">
      <w:pPr>
        <w:rPr>
          <w:rFonts w:ascii="Avenir Next" w:hAnsi="Avenir Next" w:cs="Times New Roman"/>
          <w:sz w:val="22"/>
          <w:szCs w:val="22"/>
        </w:rPr>
      </w:pPr>
      <w:r>
        <w:rPr>
          <w:rFonts w:ascii="Avenir Next" w:hAnsi="Avenir Next" w:cs="Times New Roman"/>
          <w:sz w:val="22"/>
          <w:szCs w:val="22"/>
        </w:rPr>
        <w:t>III.  The Three Temptations</w:t>
      </w:r>
    </w:p>
    <w:p w:rsidR="00FE6CB6" w:rsidRDefault="00FE6CB6" w:rsidP="00FE6CB6">
      <w:pPr>
        <w:ind w:firstLine="720"/>
        <w:rPr>
          <w:rFonts w:ascii="Avenir Next" w:hAnsi="Avenir Next" w:cs="Times New Roman"/>
          <w:sz w:val="22"/>
          <w:szCs w:val="22"/>
        </w:rPr>
      </w:pPr>
      <w:r>
        <w:rPr>
          <w:rFonts w:ascii="Avenir Next" w:hAnsi="Avenir Next" w:cs="Times New Roman"/>
          <w:sz w:val="22"/>
          <w:szCs w:val="22"/>
        </w:rPr>
        <w:t>A.  The temptation away from dependence to independence (v. 2-4)</w:t>
      </w:r>
    </w:p>
    <w:p w:rsidR="00BB2F48" w:rsidRDefault="00FE6CB6">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Jesus has the power and right to provide for himself and relieve his hunger</w:t>
      </w:r>
    </w:p>
    <w:p w:rsidR="00FE6CB6" w:rsidRDefault="00FE6CB6" w:rsidP="00FE6CB6">
      <w:pPr>
        <w:ind w:left="1440"/>
        <w:rPr>
          <w:rFonts w:ascii="Avenir Next" w:hAnsi="Avenir Next" w:cs="Times New Roman"/>
          <w:sz w:val="22"/>
          <w:szCs w:val="22"/>
        </w:rPr>
      </w:pPr>
      <w:r>
        <w:rPr>
          <w:rFonts w:ascii="Avenir Next" w:hAnsi="Avenir Next" w:cs="Times New Roman"/>
          <w:sz w:val="22"/>
          <w:szCs w:val="22"/>
        </w:rPr>
        <w:t>2.  But he harkens to Israel’s experience in the wilderness and God’s lesson for them there which was dependence.  God led them through circumstances that brought them to the end of themselves and forced day-to-day dependence, and he revealed himself as provider.</w:t>
      </w:r>
    </w:p>
    <w:p w:rsidR="00FE6CB6" w:rsidRDefault="00FE6CB6" w:rsidP="00FE6CB6">
      <w:pPr>
        <w:ind w:left="1440"/>
        <w:rPr>
          <w:rFonts w:ascii="Avenir Next" w:hAnsi="Avenir Next" w:cs="Times New Roman"/>
          <w:sz w:val="22"/>
          <w:szCs w:val="22"/>
        </w:rPr>
      </w:pPr>
      <w:r>
        <w:rPr>
          <w:rFonts w:ascii="Avenir Next" w:hAnsi="Avenir Next" w:cs="Times New Roman"/>
          <w:sz w:val="22"/>
          <w:szCs w:val="22"/>
        </w:rPr>
        <w:t>3.  Jesus chooses the way of dependence on God’s provision and timing over self-reliance</w:t>
      </w:r>
    </w:p>
    <w:p w:rsidR="00FE6CB6" w:rsidRDefault="00FE6CB6" w:rsidP="00FE6CB6">
      <w:pPr>
        <w:ind w:firstLine="720"/>
        <w:rPr>
          <w:rFonts w:ascii="Avenir Next" w:hAnsi="Avenir Next" w:cs="Times New Roman"/>
          <w:sz w:val="22"/>
          <w:szCs w:val="22"/>
        </w:rPr>
      </w:pPr>
      <w:r>
        <w:rPr>
          <w:rFonts w:ascii="Avenir Next" w:hAnsi="Avenir Next" w:cs="Times New Roman"/>
          <w:sz w:val="22"/>
          <w:szCs w:val="22"/>
        </w:rPr>
        <w:t>B.  The temptation away from trust to “sign-based certainty” (v. 5-7)</w:t>
      </w:r>
    </w:p>
    <w:p w:rsidR="00FE6CB6" w:rsidRDefault="00FE6CB6" w:rsidP="00FE6CB6">
      <w:pPr>
        <w:ind w:left="1440"/>
        <w:rPr>
          <w:rFonts w:ascii="Avenir Next" w:hAnsi="Avenir Next" w:cs="Times New Roman"/>
          <w:sz w:val="22"/>
          <w:szCs w:val="22"/>
        </w:rPr>
      </w:pPr>
      <w:r>
        <w:rPr>
          <w:rFonts w:ascii="Avenir Next" w:hAnsi="Avenir Next" w:cs="Times New Roman"/>
          <w:sz w:val="22"/>
          <w:szCs w:val="22"/>
        </w:rPr>
        <w:lastRenderedPageBreak/>
        <w:t>1.  After 40 days of hunger and suffering, it would have been easy for Jesus to doubt the Father’s word at his baptism, “you are my beloved son.”</w:t>
      </w:r>
    </w:p>
    <w:p w:rsidR="00FE6CB6" w:rsidRDefault="00FE6CB6" w:rsidP="00FE6CB6">
      <w:pPr>
        <w:ind w:left="1440"/>
        <w:rPr>
          <w:rFonts w:ascii="Avenir Next" w:hAnsi="Avenir Next" w:cs="Times New Roman"/>
          <w:sz w:val="22"/>
          <w:szCs w:val="22"/>
        </w:rPr>
      </w:pPr>
      <w:r>
        <w:rPr>
          <w:rFonts w:ascii="Avenir Next" w:hAnsi="Avenir Next" w:cs="Times New Roman"/>
          <w:sz w:val="22"/>
          <w:szCs w:val="22"/>
        </w:rPr>
        <w:t>2.  Jumping from the temple and watching God save him would provide a certain sign that God’s love and favor was still with him.</w:t>
      </w:r>
    </w:p>
    <w:p w:rsidR="00FE6CB6" w:rsidRDefault="00FE6CB6" w:rsidP="00FE6CB6">
      <w:pPr>
        <w:ind w:left="1440"/>
        <w:rPr>
          <w:rFonts w:ascii="Avenir Next" w:hAnsi="Avenir Next" w:cs="Times New Roman"/>
          <w:sz w:val="22"/>
          <w:szCs w:val="22"/>
        </w:rPr>
      </w:pPr>
      <w:r>
        <w:rPr>
          <w:rFonts w:ascii="Avenir Next" w:hAnsi="Avenir Next" w:cs="Times New Roman"/>
          <w:sz w:val="22"/>
          <w:szCs w:val="22"/>
        </w:rPr>
        <w:t>3</w:t>
      </w:r>
      <w:r w:rsidR="00B73332" w:rsidRPr="00CA71E3">
        <w:rPr>
          <w:rFonts w:ascii="Avenir Next" w:hAnsi="Avenir Next" w:cs="Times New Roman"/>
          <w:sz w:val="22"/>
          <w:szCs w:val="22"/>
        </w:rPr>
        <w:t xml:space="preserve">.  </w:t>
      </w:r>
      <w:r>
        <w:rPr>
          <w:rFonts w:ascii="Avenir Next" w:hAnsi="Avenir Next" w:cs="Times New Roman"/>
          <w:sz w:val="22"/>
          <w:szCs w:val="22"/>
        </w:rPr>
        <w:t>Again, Jesus harkens back to Israel’s experience in the wilderness where they constantly tested God and demanded signs from him</w:t>
      </w:r>
    </w:p>
    <w:p w:rsidR="00FE6CB6" w:rsidRDefault="00FE6CB6" w:rsidP="00FE6CB6">
      <w:pPr>
        <w:ind w:left="1440"/>
        <w:rPr>
          <w:rFonts w:ascii="Avenir Next" w:hAnsi="Avenir Next" w:cs="Times New Roman"/>
          <w:sz w:val="22"/>
          <w:szCs w:val="22"/>
        </w:rPr>
      </w:pPr>
      <w:r>
        <w:rPr>
          <w:rFonts w:ascii="Avenir Next" w:hAnsi="Avenir Next" w:cs="Times New Roman"/>
          <w:sz w:val="22"/>
          <w:szCs w:val="22"/>
        </w:rPr>
        <w:t>4.  He chooses simple faith in the word of God (“You are my beloved”) over demands for signs and certainty</w:t>
      </w:r>
    </w:p>
    <w:p w:rsidR="00FE6CB6" w:rsidRDefault="00FE6CB6" w:rsidP="00FE6CB6">
      <w:pPr>
        <w:ind w:left="720"/>
        <w:rPr>
          <w:rFonts w:ascii="Avenir Next" w:hAnsi="Avenir Next" w:cs="Times New Roman"/>
          <w:sz w:val="22"/>
          <w:szCs w:val="22"/>
        </w:rPr>
      </w:pPr>
      <w:r>
        <w:rPr>
          <w:rFonts w:ascii="Avenir Next" w:hAnsi="Avenir Next" w:cs="Times New Roman"/>
          <w:sz w:val="22"/>
          <w:szCs w:val="22"/>
        </w:rPr>
        <w:t>C.  The temptation away from worship of God to idol worship as a quick and easy alternative (v. 8-10)</w:t>
      </w:r>
    </w:p>
    <w:p w:rsidR="001E190E" w:rsidRDefault="00FE6CB6" w:rsidP="00FE6CB6">
      <w:pPr>
        <w:ind w:left="1440"/>
        <w:rPr>
          <w:rFonts w:ascii="Avenir Next" w:hAnsi="Avenir Next" w:cs="Times New Roman"/>
          <w:sz w:val="22"/>
          <w:szCs w:val="22"/>
        </w:rPr>
      </w:pPr>
      <w:r>
        <w:rPr>
          <w:rFonts w:ascii="Avenir Next" w:hAnsi="Avenir Next" w:cs="Times New Roman"/>
          <w:sz w:val="22"/>
          <w:szCs w:val="22"/>
        </w:rPr>
        <w:t>1.  Satan offers Jesus the very thing he wants (the kingdoms of the world) in a way that is much cheaper, quicker, and easier than the Father’s say of giving him that very same thing.</w:t>
      </w:r>
    </w:p>
    <w:p w:rsidR="00FE6CB6" w:rsidRDefault="00FE6CB6" w:rsidP="00FE6CB6">
      <w:pPr>
        <w:ind w:left="1440"/>
        <w:rPr>
          <w:rFonts w:ascii="Avenir Next" w:hAnsi="Avenir Next" w:cs="Times New Roman"/>
          <w:sz w:val="22"/>
          <w:szCs w:val="22"/>
        </w:rPr>
      </w:pPr>
      <w:r>
        <w:rPr>
          <w:rFonts w:ascii="Avenir Next" w:hAnsi="Avenir Next" w:cs="Times New Roman"/>
          <w:sz w:val="22"/>
          <w:szCs w:val="22"/>
        </w:rPr>
        <w:t xml:space="preserve">2.  When God’s ways seem too slow, humbling, and painful, we often go to false gods (the gods of money, drink, sex, retaliation, etc.) because they deliver what we want </w:t>
      </w:r>
    </w:p>
    <w:p w:rsidR="00FE6CB6" w:rsidRDefault="00FE6CB6" w:rsidP="00FE6CB6">
      <w:pPr>
        <w:ind w:left="1440"/>
        <w:rPr>
          <w:rFonts w:ascii="Avenir Next" w:hAnsi="Avenir Next" w:cs="Times New Roman"/>
          <w:sz w:val="22"/>
          <w:szCs w:val="22"/>
        </w:rPr>
      </w:pPr>
      <w:r>
        <w:rPr>
          <w:rFonts w:ascii="Avenir Next" w:hAnsi="Avenir Next" w:cs="Times New Roman"/>
          <w:sz w:val="22"/>
          <w:szCs w:val="22"/>
        </w:rPr>
        <w:t>3.  Jesus chooses total devotion and worship of God and full embrace of his plan for his life, even if it is slower and more painful</w:t>
      </w:r>
    </w:p>
    <w:p w:rsidR="00FE6CB6" w:rsidRDefault="00FE6CB6" w:rsidP="00FE6CB6">
      <w:pPr>
        <w:ind w:left="1440"/>
        <w:rPr>
          <w:rFonts w:ascii="Avenir Next" w:hAnsi="Avenir Next" w:cs="Times New Roman"/>
          <w:sz w:val="22"/>
          <w:szCs w:val="22"/>
        </w:rPr>
      </w:pPr>
    </w:p>
    <w:p w:rsidR="00C85F30" w:rsidRDefault="00FE6CB6">
      <w:pPr>
        <w:rPr>
          <w:rFonts w:ascii="Avenir Next" w:hAnsi="Avenir Next" w:cs="Times New Roman"/>
          <w:sz w:val="22"/>
          <w:szCs w:val="22"/>
        </w:rPr>
      </w:pPr>
      <w:r>
        <w:rPr>
          <w:rFonts w:ascii="Avenir Next" w:hAnsi="Avenir Next" w:cs="Times New Roman"/>
          <w:sz w:val="22"/>
          <w:szCs w:val="22"/>
        </w:rPr>
        <w:t>IV.  Conclusion</w:t>
      </w:r>
    </w:p>
    <w:p w:rsidR="00FE6CB6" w:rsidRPr="00CA71E3" w:rsidRDefault="00FE6CB6" w:rsidP="00FE6CB6">
      <w:pPr>
        <w:ind w:left="720"/>
        <w:rPr>
          <w:rFonts w:ascii="Avenir Next" w:hAnsi="Avenir Next" w:cs="Times New Roman"/>
          <w:sz w:val="22"/>
          <w:szCs w:val="22"/>
        </w:rPr>
      </w:pPr>
      <w:r>
        <w:rPr>
          <w:rFonts w:ascii="Avenir Next" w:hAnsi="Avenir Next" w:cs="Times New Roman"/>
          <w:sz w:val="22"/>
          <w:szCs w:val="22"/>
        </w:rPr>
        <w:t xml:space="preserve">A.  We learn from this encounter that Jesus is fully devoted to his Father.  He will never crack or cave but will cling in faith and obedience through thick and thin. </w:t>
      </w:r>
    </w:p>
    <w:p w:rsidR="00C85F30" w:rsidRDefault="00FE6CB6">
      <w:pPr>
        <w:rPr>
          <w:rFonts w:ascii="Avenir Next" w:hAnsi="Avenir Next" w:cs="Times New Roman"/>
          <w:sz w:val="22"/>
          <w:szCs w:val="22"/>
        </w:rPr>
      </w:pPr>
      <w:r>
        <w:rPr>
          <w:rFonts w:ascii="Avenir Next" w:hAnsi="Avenir Next" w:cs="Times New Roman"/>
          <w:sz w:val="22"/>
          <w:szCs w:val="22"/>
        </w:rPr>
        <w:tab/>
        <w:t>B.  Where are you facing temptation</w:t>
      </w:r>
    </w:p>
    <w:p w:rsidR="00FE6CB6" w:rsidRDefault="00FE6CB6" w:rsidP="00FE6CB6">
      <w:pPr>
        <w:ind w:left="1440"/>
        <w:rPr>
          <w:rFonts w:ascii="Avenir Next" w:hAnsi="Avenir Next" w:cs="Times New Roman"/>
          <w:sz w:val="22"/>
          <w:szCs w:val="22"/>
        </w:rPr>
      </w:pPr>
      <w:r>
        <w:rPr>
          <w:rFonts w:ascii="Avenir Next" w:hAnsi="Avenir Next" w:cs="Times New Roman"/>
          <w:sz w:val="22"/>
          <w:szCs w:val="22"/>
        </w:rPr>
        <w:t xml:space="preserve">1.  Actively call on Jesus to help you in temptation.  </w:t>
      </w:r>
      <w:r w:rsidRPr="00CA71E3">
        <w:rPr>
          <w:rFonts w:ascii="Avenir Next" w:hAnsi="Avenir Next" w:cs="Times New Roman"/>
          <w:sz w:val="22"/>
          <w:szCs w:val="22"/>
        </w:rPr>
        <w:t>Hebrews 2:18</w:t>
      </w:r>
      <w:r>
        <w:rPr>
          <w:rFonts w:ascii="Avenir Next" w:hAnsi="Avenir Next" w:cs="Times New Roman"/>
          <w:sz w:val="22"/>
          <w:szCs w:val="22"/>
        </w:rPr>
        <w:t xml:space="preserve"> says, “</w:t>
      </w:r>
      <w:r w:rsidRPr="00CA71E3">
        <w:rPr>
          <w:rFonts w:ascii="Avenir Next" w:hAnsi="Avenir Next" w:cs="Times New Roman"/>
          <w:sz w:val="22"/>
          <w:szCs w:val="22"/>
        </w:rPr>
        <w:t>Because he himself suffered when he was tempted, he is able to help those who are being tempted</w:t>
      </w:r>
      <w:r>
        <w:rPr>
          <w:rFonts w:ascii="Avenir Next" w:hAnsi="Avenir Next" w:cs="Times New Roman"/>
          <w:sz w:val="22"/>
          <w:szCs w:val="22"/>
        </w:rPr>
        <w:t>.”</w:t>
      </w:r>
    </w:p>
    <w:p w:rsidR="00FE6CB6" w:rsidRPr="00FE6CB6" w:rsidRDefault="00FE6CB6" w:rsidP="00FE6CB6">
      <w:pPr>
        <w:ind w:left="1440"/>
        <w:rPr>
          <w:rFonts w:ascii="Avenir Next" w:hAnsi="Avenir Next" w:cs="Times New Roman"/>
          <w:sz w:val="22"/>
          <w:szCs w:val="22"/>
        </w:rPr>
      </w:pPr>
      <w:r>
        <w:rPr>
          <w:rFonts w:ascii="Avenir Next" w:hAnsi="Avenir Next" w:cs="Times New Roman"/>
          <w:sz w:val="22"/>
          <w:szCs w:val="22"/>
        </w:rPr>
        <w:t xml:space="preserve">2.  When you fail in temptation, use that opportunity to actively celebrate Jesus’ obedience through every one of his temptations, because his obedience is our salvation.  Had he failed at any moment, he would not be the sinless sacrifice for our sins, and we’d still be under God’s condemnation.  So rather than wallow in shame, turn to Jesus and celebrate his obedience.  </w:t>
      </w:r>
    </w:p>
    <w:p w:rsidR="00C85F30" w:rsidRPr="00CA71E3" w:rsidRDefault="00C85F30">
      <w:pPr>
        <w:rPr>
          <w:rFonts w:ascii="Avenir Next" w:hAnsi="Avenir Next" w:cs="Times New Roman"/>
          <w:sz w:val="22"/>
          <w:szCs w:val="22"/>
        </w:rPr>
      </w:pPr>
    </w:p>
    <w:p w:rsidR="00C85F30" w:rsidRPr="00CA71E3" w:rsidRDefault="00C85F30">
      <w:pPr>
        <w:rPr>
          <w:rFonts w:ascii="Avenir Next" w:hAnsi="Avenir Next" w:cs="Times New Roman"/>
          <w:sz w:val="22"/>
          <w:szCs w:val="22"/>
        </w:rPr>
      </w:pPr>
    </w:p>
    <w:p w:rsidR="00E344A7" w:rsidRPr="00CA71E3" w:rsidRDefault="00E344A7">
      <w:pPr>
        <w:rPr>
          <w:rFonts w:ascii="Avenir Next" w:hAnsi="Avenir Next" w:cs="Times New Roman"/>
          <w:sz w:val="22"/>
          <w:szCs w:val="22"/>
        </w:rPr>
      </w:pPr>
    </w:p>
    <w:p w:rsidR="00D26555" w:rsidRPr="00CA71E3" w:rsidRDefault="00D26555">
      <w:pPr>
        <w:rPr>
          <w:rFonts w:ascii="Avenir Next" w:hAnsi="Avenir Next" w:cs="Times New Roman"/>
          <w:sz w:val="22"/>
          <w:szCs w:val="22"/>
        </w:rPr>
      </w:pPr>
    </w:p>
    <w:p w:rsidR="00051FC5" w:rsidRPr="00CA71E3" w:rsidRDefault="00051FC5">
      <w:pPr>
        <w:rPr>
          <w:rFonts w:ascii="Avenir Next" w:hAnsi="Avenir Next" w:cs="Times New Roman"/>
          <w:sz w:val="22"/>
          <w:szCs w:val="22"/>
        </w:rPr>
      </w:pPr>
    </w:p>
    <w:p w:rsidR="000671AC" w:rsidRPr="00CA71E3" w:rsidRDefault="000671AC">
      <w:pPr>
        <w:rPr>
          <w:rFonts w:ascii="Avenir Next" w:hAnsi="Avenir Next" w:cs="Times New Roman"/>
          <w:sz w:val="22"/>
          <w:szCs w:val="22"/>
        </w:rPr>
      </w:pPr>
    </w:p>
    <w:p w:rsidR="00B8172B" w:rsidRPr="00CA71E3" w:rsidRDefault="00B8172B" w:rsidP="00B8172B">
      <w:pPr>
        <w:rPr>
          <w:rFonts w:ascii="Avenir Next" w:hAnsi="Avenir Next" w:cs="Times New Roman"/>
          <w:sz w:val="22"/>
          <w:szCs w:val="22"/>
        </w:rPr>
      </w:pPr>
    </w:p>
    <w:sectPr w:rsidR="00B8172B" w:rsidRPr="00CA71E3"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930" w:rsidRDefault="009A1930" w:rsidP="006A628F">
      <w:r>
        <w:separator/>
      </w:r>
    </w:p>
  </w:endnote>
  <w:endnote w:type="continuationSeparator" w:id="0">
    <w:p w:rsidR="009A1930" w:rsidRDefault="009A1930" w:rsidP="006A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930" w:rsidRDefault="009A1930" w:rsidP="006A628F">
      <w:r>
        <w:separator/>
      </w:r>
    </w:p>
  </w:footnote>
  <w:footnote w:type="continuationSeparator" w:id="0">
    <w:p w:rsidR="009A1930" w:rsidRDefault="009A1930" w:rsidP="006A6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AD"/>
    <w:rsid w:val="00006378"/>
    <w:rsid w:val="00051553"/>
    <w:rsid w:val="00051FC5"/>
    <w:rsid w:val="000671AC"/>
    <w:rsid w:val="00124BFD"/>
    <w:rsid w:val="00195A06"/>
    <w:rsid w:val="001C7EDD"/>
    <w:rsid w:val="001E190E"/>
    <w:rsid w:val="00225FCC"/>
    <w:rsid w:val="00330C30"/>
    <w:rsid w:val="003741C3"/>
    <w:rsid w:val="004A2F94"/>
    <w:rsid w:val="004E0808"/>
    <w:rsid w:val="00552BB1"/>
    <w:rsid w:val="006748A1"/>
    <w:rsid w:val="006A628F"/>
    <w:rsid w:val="006E002A"/>
    <w:rsid w:val="00870EEF"/>
    <w:rsid w:val="00984C60"/>
    <w:rsid w:val="009975C8"/>
    <w:rsid w:val="009A1930"/>
    <w:rsid w:val="00A1556B"/>
    <w:rsid w:val="00AF14A0"/>
    <w:rsid w:val="00B107AD"/>
    <w:rsid w:val="00B5667F"/>
    <w:rsid w:val="00B73332"/>
    <w:rsid w:val="00B8172B"/>
    <w:rsid w:val="00BB2F48"/>
    <w:rsid w:val="00C41286"/>
    <w:rsid w:val="00C65DA0"/>
    <w:rsid w:val="00C85F30"/>
    <w:rsid w:val="00CA71E3"/>
    <w:rsid w:val="00CF1EB1"/>
    <w:rsid w:val="00CF2DA6"/>
    <w:rsid w:val="00D26555"/>
    <w:rsid w:val="00D4278D"/>
    <w:rsid w:val="00DD4948"/>
    <w:rsid w:val="00E04B3E"/>
    <w:rsid w:val="00E04C91"/>
    <w:rsid w:val="00E344A7"/>
    <w:rsid w:val="00EB5EDB"/>
    <w:rsid w:val="00F91A99"/>
    <w:rsid w:val="00FE6CB6"/>
    <w:rsid w:val="00FF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AA954"/>
  <w15:chartTrackingRefBased/>
  <w15:docId w15:val="{3AEF5ACE-A525-B448-A10A-B9C7878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74463">
      <w:bodyDiv w:val="1"/>
      <w:marLeft w:val="0"/>
      <w:marRight w:val="0"/>
      <w:marTop w:val="0"/>
      <w:marBottom w:val="0"/>
      <w:divBdr>
        <w:top w:val="none" w:sz="0" w:space="0" w:color="auto"/>
        <w:left w:val="none" w:sz="0" w:space="0" w:color="auto"/>
        <w:bottom w:val="none" w:sz="0" w:space="0" w:color="auto"/>
        <w:right w:val="none" w:sz="0" w:space="0" w:color="auto"/>
      </w:divBdr>
    </w:div>
    <w:div w:id="885600633">
      <w:bodyDiv w:val="1"/>
      <w:marLeft w:val="0"/>
      <w:marRight w:val="0"/>
      <w:marTop w:val="0"/>
      <w:marBottom w:val="0"/>
      <w:divBdr>
        <w:top w:val="none" w:sz="0" w:space="0" w:color="auto"/>
        <w:left w:val="none" w:sz="0" w:space="0" w:color="auto"/>
        <w:bottom w:val="none" w:sz="0" w:space="0" w:color="auto"/>
        <w:right w:val="none" w:sz="0" w:space="0" w:color="auto"/>
      </w:divBdr>
    </w:div>
    <w:div w:id="1452893593">
      <w:bodyDiv w:val="1"/>
      <w:marLeft w:val="0"/>
      <w:marRight w:val="0"/>
      <w:marTop w:val="0"/>
      <w:marBottom w:val="0"/>
      <w:divBdr>
        <w:top w:val="none" w:sz="0" w:space="0" w:color="auto"/>
        <w:left w:val="none" w:sz="0" w:space="0" w:color="auto"/>
        <w:bottom w:val="none" w:sz="0" w:space="0" w:color="auto"/>
        <w:right w:val="none" w:sz="0" w:space="0" w:color="auto"/>
      </w:divBdr>
      <w:divsChild>
        <w:div w:id="30888895">
          <w:marLeft w:val="0"/>
          <w:marRight w:val="0"/>
          <w:marTop w:val="0"/>
          <w:marBottom w:val="0"/>
          <w:divBdr>
            <w:top w:val="none" w:sz="0" w:space="0" w:color="auto"/>
            <w:left w:val="none" w:sz="0" w:space="0" w:color="auto"/>
            <w:bottom w:val="none" w:sz="0" w:space="0" w:color="auto"/>
            <w:right w:val="none" w:sz="0" w:space="0" w:color="auto"/>
          </w:divBdr>
          <w:divsChild>
            <w:div w:id="1825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4418">
      <w:bodyDiv w:val="1"/>
      <w:marLeft w:val="0"/>
      <w:marRight w:val="0"/>
      <w:marTop w:val="0"/>
      <w:marBottom w:val="0"/>
      <w:divBdr>
        <w:top w:val="none" w:sz="0" w:space="0" w:color="auto"/>
        <w:left w:val="none" w:sz="0" w:space="0" w:color="auto"/>
        <w:bottom w:val="none" w:sz="0" w:space="0" w:color="auto"/>
        <w:right w:val="none" w:sz="0" w:space="0" w:color="auto"/>
      </w:divBdr>
    </w:div>
    <w:div w:id="198555002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09">
          <w:marLeft w:val="0"/>
          <w:marRight w:val="0"/>
          <w:marTop w:val="0"/>
          <w:marBottom w:val="0"/>
          <w:divBdr>
            <w:top w:val="none" w:sz="0" w:space="0" w:color="auto"/>
            <w:left w:val="none" w:sz="0" w:space="0" w:color="auto"/>
            <w:bottom w:val="none" w:sz="0" w:space="0" w:color="auto"/>
            <w:right w:val="none" w:sz="0" w:space="0" w:color="auto"/>
          </w:divBdr>
          <w:divsChild>
            <w:div w:id="17421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2023-01-07T19:10:00Z</dcterms:created>
  <dcterms:modified xsi:type="dcterms:W3CDTF">2023-01-07T19:44:00Z</dcterms:modified>
</cp:coreProperties>
</file>